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2EC55" w14:textId="77777777" w:rsidR="009A7A56" w:rsidRPr="006D7B5D" w:rsidRDefault="00B05F09" w:rsidP="009A7A56">
      <w:pPr>
        <w:pStyle w:val="30"/>
        <w:shd w:val="clear" w:color="auto" w:fill="auto"/>
        <w:spacing w:before="0" w:after="248" w:line="260" w:lineRule="exact"/>
        <w:ind w:right="20"/>
        <w:rPr>
          <w:sz w:val="32"/>
        </w:rPr>
      </w:pPr>
      <w:bookmarkStart w:id="0" w:name="_Hlk117760427"/>
      <w:bookmarkEnd w:id="0"/>
      <w:r>
        <w:rPr>
          <w:sz w:val="32"/>
        </w:rPr>
        <w:t>П</w:t>
      </w:r>
      <w:r w:rsidR="009A7A56" w:rsidRPr="006D7B5D">
        <w:rPr>
          <w:sz w:val="32"/>
        </w:rPr>
        <w:t>ОЛОЖЕНИЕ</w:t>
      </w:r>
    </w:p>
    <w:p w14:paraId="51F25686" w14:textId="193AEA16" w:rsidR="005D21AA" w:rsidRPr="005D21AA" w:rsidRDefault="003874BF" w:rsidP="005D21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21AA">
        <w:rPr>
          <w:rFonts w:ascii="Times New Roman" w:hAnsi="Times New Roman" w:cs="Times New Roman"/>
          <w:sz w:val="28"/>
          <w:szCs w:val="28"/>
        </w:rPr>
        <w:t>О</w:t>
      </w:r>
      <w:r w:rsidR="009A7A56" w:rsidRPr="005D21AA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DC113A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9A7A56" w:rsidRPr="005D21A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179AC" w:rsidRPr="005D21AA">
        <w:rPr>
          <w:rFonts w:ascii="Times New Roman" w:hAnsi="Times New Roman" w:cs="Times New Roman"/>
          <w:sz w:val="28"/>
          <w:szCs w:val="28"/>
        </w:rPr>
        <w:t xml:space="preserve"> макетов</w:t>
      </w:r>
      <w:r w:rsidR="00EA389E" w:rsidRPr="005D21AA">
        <w:rPr>
          <w:rFonts w:ascii="Times New Roman" w:hAnsi="Times New Roman" w:cs="Times New Roman"/>
          <w:sz w:val="28"/>
          <w:szCs w:val="28"/>
        </w:rPr>
        <w:t xml:space="preserve"> «</w:t>
      </w:r>
      <w:r w:rsidR="00840A5F" w:rsidRPr="005D21AA">
        <w:rPr>
          <w:rFonts w:ascii="Times New Roman" w:hAnsi="Times New Roman" w:cs="Times New Roman"/>
          <w:sz w:val="28"/>
          <w:szCs w:val="28"/>
        </w:rPr>
        <w:t>Литературные персонажи</w:t>
      </w:r>
      <w:r w:rsidR="0007203A" w:rsidRPr="005D21AA">
        <w:rPr>
          <w:rFonts w:ascii="Times New Roman" w:hAnsi="Times New Roman" w:cs="Times New Roman"/>
          <w:sz w:val="28"/>
          <w:szCs w:val="28"/>
        </w:rPr>
        <w:t>»</w:t>
      </w:r>
    </w:p>
    <w:p w14:paraId="40116706" w14:textId="0F738405" w:rsidR="009A7A56" w:rsidRPr="005D21AA" w:rsidRDefault="00AF3850" w:rsidP="005D21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21AA">
        <w:rPr>
          <w:rFonts w:ascii="Times New Roman" w:hAnsi="Times New Roman" w:cs="Times New Roman"/>
          <w:sz w:val="28"/>
          <w:szCs w:val="28"/>
        </w:rPr>
        <w:t>по сказкам и стихам С.Я. Маршака</w:t>
      </w:r>
      <w:r w:rsidR="009A7A56" w:rsidRPr="005D21AA">
        <w:rPr>
          <w:rFonts w:ascii="Times New Roman" w:hAnsi="Times New Roman" w:cs="Times New Roman"/>
          <w:sz w:val="28"/>
          <w:szCs w:val="28"/>
        </w:rPr>
        <w:br/>
      </w:r>
      <w:r w:rsidR="0007203A" w:rsidRPr="005D21AA">
        <w:rPr>
          <w:rFonts w:ascii="Times New Roman" w:hAnsi="Times New Roman" w:cs="Times New Roman"/>
          <w:sz w:val="28"/>
          <w:szCs w:val="28"/>
        </w:rPr>
        <w:t xml:space="preserve"> </w:t>
      </w:r>
      <w:r w:rsidR="009A7A56" w:rsidRPr="005D21AA">
        <w:rPr>
          <w:rFonts w:ascii="Times New Roman" w:hAnsi="Times New Roman" w:cs="Times New Roman"/>
          <w:sz w:val="28"/>
          <w:szCs w:val="28"/>
        </w:rPr>
        <w:t xml:space="preserve"> </w:t>
      </w:r>
      <w:r w:rsidR="00D95836" w:rsidRPr="005D21AA">
        <w:rPr>
          <w:rFonts w:ascii="Times New Roman" w:hAnsi="Times New Roman" w:cs="Times New Roman"/>
          <w:sz w:val="28"/>
          <w:szCs w:val="28"/>
        </w:rPr>
        <w:t>202</w:t>
      </w:r>
      <w:r w:rsidR="0007203A" w:rsidRPr="005D21AA">
        <w:rPr>
          <w:rFonts w:ascii="Times New Roman" w:hAnsi="Times New Roman" w:cs="Times New Roman"/>
          <w:sz w:val="28"/>
          <w:szCs w:val="28"/>
        </w:rPr>
        <w:t>5</w:t>
      </w:r>
      <w:r w:rsidR="00D95836" w:rsidRPr="005D21A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D9C7A53" w14:textId="77777777" w:rsidR="005D21AA" w:rsidRPr="005D21AA" w:rsidRDefault="005D21AA" w:rsidP="005D21AA">
      <w:pPr>
        <w:pStyle w:val="a9"/>
        <w:jc w:val="center"/>
        <w:rPr>
          <w:sz w:val="28"/>
          <w:szCs w:val="28"/>
        </w:rPr>
      </w:pPr>
    </w:p>
    <w:p w14:paraId="79582F73" w14:textId="77777777" w:rsidR="009A7A56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>
        <w:t>1. Общие положения</w:t>
      </w:r>
    </w:p>
    <w:p w14:paraId="47215413" w14:textId="7093B5CD" w:rsidR="009A7A56" w:rsidRPr="005F3275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>
        <w:t>Положение определяет цель</w:t>
      </w:r>
      <w:r w:rsidR="00F044D9">
        <w:t>,</w:t>
      </w:r>
      <w:r>
        <w:t xml:space="preserve"> задачи</w:t>
      </w:r>
      <w:r w:rsidR="00F044D9">
        <w:t xml:space="preserve"> и</w:t>
      </w:r>
      <w:r>
        <w:t xml:space="preserve"> порядок проведения конкурса </w:t>
      </w:r>
      <w:r w:rsidR="008E5BFD">
        <w:t xml:space="preserve">макетов </w:t>
      </w:r>
      <w:r w:rsidRPr="00AF3850">
        <w:t>«</w:t>
      </w:r>
      <w:r w:rsidR="00AF3850" w:rsidRPr="00AF3850">
        <w:t>Литературные персонажи</w:t>
      </w:r>
      <w:r w:rsidRPr="00AF3850">
        <w:t>»</w:t>
      </w:r>
      <w:r w:rsidR="00AF3850" w:rsidRPr="00AF3850">
        <w:t xml:space="preserve"> по сказкам и стихам С.Я. Маршака</w:t>
      </w:r>
      <w:r w:rsidRPr="00AF3850">
        <w:t xml:space="preserve"> </w:t>
      </w:r>
      <w:r w:rsidR="008E5BFD">
        <w:t xml:space="preserve">среди </w:t>
      </w:r>
      <w:r w:rsidR="000D4ADB">
        <w:t xml:space="preserve">общеобразовательных школ, </w:t>
      </w:r>
      <w:r w:rsidR="00575857">
        <w:t>учреждений дополнительного</w:t>
      </w:r>
      <w:r w:rsidR="000D4ADB">
        <w:t xml:space="preserve"> образования детей и молодежи</w:t>
      </w:r>
      <w:r w:rsidR="00E4695F">
        <w:t xml:space="preserve"> города</w:t>
      </w:r>
      <w:r w:rsidR="00575857" w:rsidRPr="00BB6522">
        <w:rPr>
          <w:color w:val="FF0000"/>
        </w:rPr>
        <w:t xml:space="preserve"> </w:t>
      </w:r>
      <w:r w:rsidR="00B423F8">
        <w:t>Минска и Минского района</w:t>
      </w:r>
      <w:r w:rsidR="00B4010D">
        <w:t xml:space="preserve">, </w:t>
      </w:r>
      <w:r w:rsidR="00B4010D" w:rsidRPr="005F3275">
        <w:t xml:space="preserve">воскресных школ </w:t>
      </w:r>
      <w:r w:rsidR="00E4695F" w:rsidRPr="005F3275">
        <w:t xml:space="preserve">города </w:t>
      </w:r>
      <w:r w:rsidR="00B4010D" w:rsidRPr="005F3275">
        <w:t>Минска</w:t>
      </w:r>
      <w:r w:rsidR="00575857" w:rsidRPr="005F3275">
        <w:t>.</w:t>
      </w:r>
    </w:p>
    <w:p w14:paraId="64A33C22" w14:textId="1EF2A1E1" w:rsidR="009A7A56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 w:rsidRPr="00382FA8">
        <w:t>О</w:t>
      </w:r>
      <w:r w:rsidRPr="00BE5CDB">
        <w:t>рганизатор</w:t>
      </w:r>
      <w:r w:rsidR="00F044D9">
        <w:t>ы</w:t>
      </w:r>
      <w:r w:rsidRPr="005335F4">
        <w:t xml:space="preserve"> </w:t>
      </w:r>
      <w:r w:rsidR="00F044D9">
        <w:t>к</w:t>
      </w:r>
      <w:r w:rsidRPr="005335F4">
        <w:t>онкур</w:t>
      </w:r>
      <w:r w:rsidR="00F044D9">
        <w:t>с</w:t>
      </w:r>
      <w:r w:rsidRPr="005335F4">
        <w:t>а</w:t>
      </w:r>
      <w:r>
        <w:t xml:space="preserve"> </w:t>
      </w:r>
      <w:r w:rsidR="00F044D9">
        <w:t>–</w:t>
      </w:r>
      <w:r w:rsidR="00CF0D83">
        <w:t xml:space="preserve"> </w:t>
      </w:r>
      <w:r>
        <w:t xml:space="preserve">Свято-Елисаветинский женский монастырь </w:t>
      </w:r>
      <w:r w:rsidR="003B2E7B">
        <w:t xml:space="preserve">в </w:t>
      </w:r>
      <w:r>
        <w:t>г.</w:t>
      </w:r>
      <w:r w:rsidR="00D348B7">
        <w:t> </w:t>
      </w:r>
      <w:r>
        <w:t>Минск</w:t>
      </w:r>
      <w:r w:rsidR="003B2E7B">
        <w:t>е</w:t>
      </w:r>
      <w:r>
        <w:t xml:space="preserve"> и </w:t>
      </w:r>
      <w:r w:rsidRPr="005335F4">
        <w:t>Сестричество</w:t>
      </w:r>
      <w:r w:rsidR="002A4AFC">
        <w:t xml:space="preserve"> </w:t>
      </w:r>
      <w:r w:rsidRPr="005335F4">
        <w:t>в честь преподо</w:t>
      </w:r>
      <w:r w:rsidRPr="005F33D3">
        <w:t>бномученицы великой княгини Елисаветы д.</w:t>
      </w:r>
      <w:r w:rsidR="00D348B7">
        <w:t> </w:t>
      </w:r>
      <w:r w:rsidRPr="005F33D3">
        <w:t xml:space="preserve">Лысая Гора Минского района Минской епархии </w:t>
      </w:r>
      <w:r w:rsidR="003B2E7B">
        <w:t>Белорусской Православной Церкви</w:t>
      </w:r>
      <w:r>
        <w:t>.</w:t>
      </w:r>
    </w:p>
    <w:p w14:paraId="6546DF62" w14:textId="77777777" w:rsidR="009A7A56" w:rsidRDefault="009A7A56" w:rsidP="009A7A56">
      <w:pPr>
        <w:pStyle w:val="20"/>
        <w:shd w:val="clear" w:color="auto" w:fill="auto"/>
        <w:tabs>
          <w:tab w:val="left" w:pos="1246"/>
        </w:tabs>
        <w:spacing w:after="0" w:line="307" w:lineRule="exact"/>
        <w:ind w:left="720"/>
        <w:jc w:val="both"/>
      </w:pPr>
    </w:p>
    <w:p w14:paraId="6AF4962E" w14:textId="09CD2488" w:rsidR="009A7A56" w:rsidRPr="004F0173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 w:rsidRPr="004F0173">
        <w:t xml:space="preserve">2. Цель и задачи </w:t>
      </w:r>
      <w:r w:rsidR="00A1370A">
        <w:t>к</w:t>
      </w:r>
      <w:r w:rsidRPr="004F0173">
        <w:t xml:space="preserve">онкурса </w:t>
      </w:r>
    </w:p>
    <w:p w14:paraId="44324BE9" w14:textId="03006FBD" w:rsidR="009A7A56" w:rsidRPr="004F0173" w:rsidRDefault="009A7A56" w:rsidP="009A7A56">
      <w:pPr>
        <w:pStyle w:val="20"/>
        <w:shd w:val="clear" w:color="auto" w:fill="auto"/>
        <w:tabs>
          <w:tab w:val="left" w:pos="948"/>
        </w:tabs>
        <w:spacing w:after="0" w:line="305" w:lineRule="exact"/>
        <w:ind w:left="720"/>
        <w:jc w:val="both"/>
        <w:rPr>
          <w:color w:val="538135" w:themeColor="accent6" w:themeShade="BF"/>
        </w:rPr>
      </w:pPr>
      <w:r w:rsidRPr="004F0173">
        <w:t>2.1</w:t>
      </w:r>
      <w:r w:rsidR="00AB1045">
        <w:t>.</w:t>
      </w:r>
      <w:r w:rsidR="00565DC3">
        <w:t xml:space="preserve"> Цель</w:t>
      </w:r>
      <w:r w:rsidRPr="004F0173">
        <w:t xml:space="preserve"> </w:t>
      </w:r>
      <w:r w:rsidR="00A1370A">
        <w:t>к</w:t>
      </w:r>
      <w:r w:rsidRPr="004F0173">
        <w:t xml:space="preserve">онкурса: </w:t>
      </w:r>
    </w:p>
    <w:p w14:paraId="1D477D5C" w14:textId="19923A95" w:rsidR="00ED2740" w:rsidRPr="00ED2740" w:rsidRDefault="00ED2740" w:rsidP="00ED27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Pr="00ED2740">
        <w:rPr>
          <w:rFonts w:ascii="Times New Roman" w:hAnsi="Times New Roman" w:cs="Times New Roman"/>
          <w:sz w:val="26"/>
          <w:szCs w:val="26"/>
        </w:rPr>
        <w:t>Созидание культурно-нравственных ценностей подрастающего поколения через совместное творчество на основе литературного наслед</w:t>
      </w:r>
      <w:r w:rsidR="00AF3850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произведений С.Я. Маршака.</w:t>
      </w:r>
    </w:p>
    <w:p w14:paraId="348FFC2B" w14:textId="03A5EB89" w:rsidR="009A7A56" w:rsidRPr="00ED2740" w:rsidRDefault="009A7A56" w:rsidP="00ED2740">
      <w:pPr>
        <w:pStyle w:val="20"/>
        <w:shd w:val="clear" w:color="auto" w:fill="auto"/>
        <w:tabs>
          <w:tab w:val="left" w:pos="851"/>
        </w:tabs>
        <w:spacing w:after="0" w:line="305" w:lineRule="exact"/>
        <w:jc w:val="both"/>
      </w:pPr>
    </w:p>
    <w:p w14:paraId="62A0EF74" w14:textId="1F0861B2" w:rsidR="009A7A56" w:rsidRPr="004F0173" w:rsidRDefault="009A7A56" w:rsidP="00ED2740">
      <w:pPr>
        <w:pStyle w:val="20"/>
        <w:numPr>
          <w:ilvl w:val="1"/>
          <w:numId w:val="12"/>
        </w:numPr>
        <w:shd w:val="clear" w:color="auto" w:fill="auto"/>
        <w:tabs>
          <w:tab w:val="left" w:pos="851"/>
          <w:tab w:val="left" w:pos="1276"/>
        </w:tabs>
        <w:spacing w:after="0" w:line="305" w:lineRule="exact"/>
        <w:ind w:left="1134" w:hanging="425"/>
        <w:jc w:val="both"/>
      </w:pPr>
      <w:r w:rsidRPr="004F0173">
        <w:t xml:space="preserve">Задачи </w:t>
      </w:r>
      <w:r w:rsidR="00A1370A">
        <w:t>к</w:t>
      </w:r>
      <w:r w:rsidRPr="004F0173">
        <w:t xml:space="preserve">онкурса: </w:t>
      </w:r>
    </w:p>
    <w:p w14:paraId="441DA305" w14:textId="25093525" w:rsidR="00ED2740" w:rsidRPr="00ED2740" w:rsidRDefault="00ED2740" w:rsidP="00ED27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D2740">
        <w:rPr>
          <w:rFonts w:ascii="Times New Roman" w:hAnsi="Times New Roman" w:cs="Times New Roman"/>
          <w:sz w:val="26"/>
          <w:szCs w:val="26"/>
        </w:rPr>
        <w:t>глубить изучение литературного наследия писател</w:t>
      </w:r>
      <w:r w:rsidR="00DC7D89">
        <w:rPr>
          <w:rFonts w:ascii="Times New Roman" w:hAnsi="Times New Roman" w:cs="Times New Roman"/>
          <w:sz w:val="26"/>
          <w:szCs w:val="26"/>
        </w:rPr>
        <w:t>я</w:t>
      </w:r>
      <w:r w:rsidRPr="00ED2740">
        <w:rPr>
          <w:rFonts w:ascii="Times New Roman" w:hAnsi="Times New Roman" w:cs="Times New Roman"/>
          <w:sz w:val="26"/>
          <w:szCs w:val="26"/>
        </w:rPr>
        <w:t>;</w:t>
      </w:r>
    </w:p>
    <w:p w14:paraId="4003D53A" w14:textId="3DC8638E" w:rsidR="00ED2740" w:rsidRPr="00ED2740" w:rsidRDefault="00ED2740" w:rsidP="00ED27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С</w:t>
      </w:r>
      <w:r w:rsidRPr="00ED2740">
        <w:rPr>
          <w:rFonts w:ascii="Times New Roman" w:hAnsi="Times New Roman" w:cs="Times New Roman"/>
          <w:sz w:val="26"/>
          <w:szCs w:val="26"/>
        </w:rPr>
        <w:t>плотить учащихся и педагогов посредством командной творческой работы.</w:t>
      </w:r>
    </w:p>
    <w:p w14:paraId="6E6B5AFB" w14:textId="5BEE8509" w:rsidR="009A7A56" w:rsidRDefault="009A7A56" w:rsidP="00ED2740">
      <w:pPr>
        <w:pStyle w:val="20"/>
        <w:shd w:val="clear" w:color="auto" w:fill="auto"/>
        <w:tabs>
          <w:tab w:val="left" w:pos="851"/>
        </w:tabs>
        <w:spacing w:after="0" w:line="305" w:lineRule="exact"/>
        <w:jc w:val="both"/>
      </w:pPr>
    </w:p>
    <w:p w14:paraId="278E3DEE" w14:textId="3AE45419" w:rsidR="009A7A56" w:rsidRDefault="009A7A56" w:rsidP="009A7A56">
      <w:pPr>
        <w:pStyle w:val="30"/>
        <w:shd w:val="clear" w:color="auto" w:fill="auto"/>
        <w:spacing w:before="0" w:after="261" w:line="260" w:lineRule="exact"/>
        <w:ind w:right="20"/>
      </w:pPr>
      <w:r>
        <w:t xml:space="preserve">3. Сроки и место проведения </w:t>
      </w:r>
      <w:r w:rsidR="009E3612">
        <w:t>к</w:t>
      </w:r>
      <w:r>
        <w:t>онкурса</w:t>
      </w:r>
    </w:p>
    <w:p w14:paraId="16EA98EC" w14:textId="57B04BC6" w:rsidR="009A7A56" w:rsidRDefault="00F253BF" w:rsidP="009A7A56">
      <w:pPr>
        <w:pStyle w:val="20"/>
        <w:shd w:val="clear" w:color="auto" w:fill="auto"/>
        <w:spacing w:after="0" w:line="305" w:lineRule="exact"/>
        <w:ind w:firstLine="720"/>
        <w:jc w:val="both"/>
      </w:pPr>
      <w:r>
        <w:t xml:space="preserve">3.1. Конкурс </w:t>
      </w:r>
      <w:r w:rsidRPr="007C68CF">
        <w:t xml:space="preserve">проводится </w:t>
      </w:r>
      <w:r w:rsidR="00EA389E">
        <w:t xml:space="preserve">с </w:t>
      </w:r>
      <w:r w:rsidR="00F86720">
        <w:t>2</w:t>
      </w:r>
      <w:r w:rsidR="00EA389E">
        <w:t>3</w:t>
      </w:r>
      <w:r w:rsidR="00B13AD9">
        <w:t xml:space="preserve"> </w:t>
      </w:r>
      <w:r w:rsidR="00D95836">
        <w:t>по</w:t>
      </w:r>
      <w:r w:rsidR="00B13AD9">
        <w:t xml:space="preserve"> </w:t>
      </w:r>
      <w:r w:rsidR="00F86720">
        <w:t xml:space="preserve">28 февраля </w:t>
      </w:r>
      <w:r w:rsidR="009A4BB2">
        <w:t>202</w:t>
      </w:r>
      <w:r w:rsidR="00B423F8">
        <w:t>5</w:t>
      </w:r>
      <w:r w:rsidR="00726C7B" w:rsidRPr="007C68CF">
        <w:t xml:space="preserve"> г.</w:t>
      </w:r>
      <w:r w:rsidR="009A7A56" w:rsidRPr="007C68CF">
        <w:t xml:space="preserve"> </w:t>
      </w:r>
      <w:r w:rsidR="005642FD">
        <w:t xml:space="preserve">в </w:t>
      </w:r>
      <w:r w:rsidR="00D95836">
        <w:t xml:space="preserve">рамках </w:t>
      </w:r>
      <w:r w:rsidR="00F86720">
        <w:t>выставки «Читающий город»</w:t>
      </w:r>
      <w:r w:rsidR="00CE02CD">
        <w:t xml:space="preserve">, </w:t>
      </w:r>
      <w:r w:rsidR="00CE02CD" w:rsidRPr="00CE02CD">
        <w:t>приуроченной к празднованию Дня православной книги,</w:t>
      </w:r>
      <w:r w:rsidR="00CE02CD">
        <w:rPr>
          <w:sz w:val="28"/>
          <w:szCs w:val="28"/>
        </w:rPr>
        <w:t xml:space="preserve"> </w:t>
      </w:r>
      <w:r w:rsidR="00CC60BF">
        <w:t>в г. Минске в</w:t>
      </w:r>
      <w:r w:rsidR="00E638C4">
        <w:t xml:space="preserve"> </w:t>
      </w:r>
      <w:r w:rsidR="00F86720">
        <w:t>культурном</w:t>
      </w:r>
      <w:r w:rsidR="00E638C4">
        <w:t xml:space="preserve"> центре «Ковчег» (Долгиновский тракт</w:t>
      </w:r>
      <w:r w:rsidR="00D95836">
        <w:t xml:space="preserve">, </w:t>
      </w:r>
      <w:r w:rsidR="00E638C4">
        <w:t>164</w:t>
      </w:r>
      <w:r w:rsidR="00D95836">
        <w:t>)</w:t>
      </w:r>
      <w:r w:rsidR="00B13AD9">
        <w:t>.</w:t>
      </w:r>
    </w:p>
    <w:p w14:paraId="40F957D2" w14:textId="1AC98266" w:rsidR="00187A43" w:rsidRPr="00D02291" w:rsidRDefault="009A7A56" w:rsidP="00D02291">
      <w:pPr>
        <w:pStyle w:val="20"/>
        <w:spacing w:after="0" w:line="305" w:lineRule="exact"/>
        <w:ind w:firstLine="720"/>
        <w:jc w:val="both"/>
      </w:pPr>
      <w:r w:rsidRPr="00D560FA">
        <w:t xml:space="preserve">3.2. </w:t>
      </w:r>
      <w:r w:rsidR="00714AC2">
        <w:t xml:space="preserve">Заявка на участие </w:t>
      </w:r>
      <w:r w:rsidR="00745D5C">
        <w:t xml:space="preserve">в конкурсе подается </w:t>
      </w:r>
      <w:r w:rsidRPr="00D560FA">
        <w:t xml:space="preserve">с </w:t>
      </w:r>
      <w:r w:rsidR="00D02291">
        <w:t xml:space="preserve">18 января </w:t>
      </w:r>
      <w:r w:rsidR="00E638C4" w:rsidRPr="00D560FA">
        <w:t xml:space="preserve"> </w:t>
      </w:r>
      <w:r w:rsidR="00C1733D" w:rsidRPr="00D560FA">
        <w:t xml:space="preserve">по </w:t>
      </w:r>
      <w:r w:rsidR="00D02291">
        <w:t xml:space="preserve">18 февраля </w:t>
      </w:r>
      <w:r w:rsidR="0027075A" w:rsidRPr="00D560FA">
        <w:t>202</w:t>
      </w:r>
      <w:r w:rsidR="00EA389E">
        <w:t>5</w:t>
      </w:r>
      <w:r w:rsidR="00E136B9" w:rsidRPr="00D560FA">
        <w:t> </w:t>
      </w:r>
      <w:r w:rsidR="0027075A" w:rsidRPr="00D560FA">
        <w:t>г.</w:t>
      </w:r>
      <w:r w:rsidR="00B30C68">
        <w:t xml:space="preserve"> на электронную почту</w:t>
      </w:r>
      <w:r w:rsidR="00F86720">
        <w:t xml:space="preserve"> </w:t>
      </w:r>
      <w:r w:rsidR="00F86720" w:rsidRPr="00ED2740">
        <w:t>knigagorod</w:t>
      </w:r>
      <w:r w:rsidR="00D02291" w:rsidRPr="00ED2740">
        <w:t>@</w:t>
      </w:r>
      <w:r w:rsidR="00D02291" w:rsidRPr="00ED2740">
        <w:rPr>
          <w:lang w:val="en-US"/>
        </w:rPr>
        <w:t>yandex</w:t>
      </w:r>
      <w:r w:rsidR="00576181" w:rsidRPr="00ED2740">
        <w:t>.</w:t>
      </w:r>
      <w:r w:rsidR="00576181" w:rsidRPr="00ED2740">
        <w:rPr>
          <w:lang w:val="en-US"/>
        </w:rPr>
        <w:t>ru</w:t>
      </w:r>
    </w:p>
    <w:p w14:paraId="6D5A3802" w14:textId="30B5C786" w:rsidR="00B018A0" w:rsidRPr="00B30C68" w:rsidRDefault="00E3669D" w:rsidP="009A7A56">
      <w:pPr>
        <w:pStyle w:val="20"/>
        <w:spacing w:after="0" w:line="305" w:lineRule="exact"/>
        <w:ind w:firstLine="720"/>
        <w:jc w:val="both"/>
        <w:rPr>
          <w:i/>
        </w:rPr>
      </w:pPr>
      <w:r>
        <w:rPr>
          <w:i/>
        </w:rPr>
        <w:t>З</w:t>
      </w:r>
      <w:r w:rsidRPr="00D560FA">
        <w:rPr>
          <w:i/>
        </w:rPr>
        <w:t>аявк</w:t>
      </w:r>
      <w:r>
        <w:rPr>
          <w:i/>
        </w:rPr>
        <w:t>у</w:t>
      </w:r>
      <w:r w:rsidRPr="00D560FA">
        <w:rPr>
          <w:i/>
        </w:rPr>
        <w:t xml:space="preserve"> на участие </w:t>
      </w:r>
      <w:r>
        <w:rPr>
          <w:i/>
        </w:rPr>
        <w:t xml:space="preserve">необходимо заполнить </w:t>
      </w:r>
      <w:r w:rsidR="00745D5C">
        <w:rPr>
          <w:i/>
        </w:rPr>
        <w:t>согласно форме (Приложение</w:t>
      </w:r>
      <w:r w:rsidR="00AD57E0" w:rsidRPr="00D560FA">
        <w:rPr>
          <w:i/>
        </w:rPr>
        <w:t xml:space="preserve"> </w:t>
      </w:r>
      <w:r w:rsidR="00A77B59">
        <w:rPr>
          <w:i/>
        </w:rPr>
        <w:t>1</w:t>
      </w:r>
      <w:r w:rsidR="00745D5C">
        <w:rPr>
          <w:i/>
        </w:rPr>
        <w:t>)</w:t>
      </w:r>
      <w:r w:rsidR="0007203A">
        <w:rPr>
          <w:i/>
        </w:rPr>
        <w:t>.</w:t>
      </w:r>
    </w:p>
    <w:p w14:paraId="7159671B" w14:textId="77777777" w:rsidR="000F7E2E" w:rsidRPr="00B018A0" w:rsidRDefault="0010504E" w:rsidP="0010504E">
      <w:pPr>
        <w:ind w:right="708" w:firstLine="426"/>
        <w:jc w:val="both"/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</w:rPr>
      </w:pPr>
      <w:r w:rsidRPr="00B30C68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 xml:space="preserve">                             </w:t>
      </w:r>
      <w:bookmarkStart w:id="1" w:name="_GoBack"/>
      <w:bookmarkEnd w:id="1"/>
      <w:r w:rsidRPr="00B30C68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 xml:space="preserve">     </w:t>
      </w:r>
    </w:p>
    <w:p w14:paraId="0A348A2E" w14:textId="4579967A" w:rsidR="0010504E" w:rsidRPr="007357F9" w:rsidRDefault="0010504E" w:rsidP="007357F9">
      <w:pPr>
        <w:pStyle w:val="a4"/>
        <w:numPr>
          <w:ilvl w:val="0"/>
          <w:numId w:val="12"/>
        </w:numPr>
        <w:ind w:right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7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Требования к </w:t>
      </w:r>
      <w:r w:rsidR="009E3612" w:rsidRPr="007357F9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7357F9">
        <w:rPr>
          <w:rFonts w:ascii="Times New Roman" w:eastAsia="Times New Roman" w:hAnsi="Times New Roman" w:cs="Times New Roman"/>
          <w:b/>
          <w:bCs/>
          <w:sz w:val="26"/>
          <w:szCs w:val="26"/>
        </w:rPr>
        <w:t>аботам</w:t>
      </w:r>
    </w:p>
    <w:p w14:paraId="4C1477CC" w14:textId="4799B2AA" w:rsidR="007357F9" w:rsidRPr="00ED2740" w:rsidRDefault="007357F9" w:rsidP="007357F9">
      <w:pPr>
        <w:ind w:right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2740">
        <w:rPr>
          <w:rFonts w:ascii="Times New Roman" w:hAnsi="Times New Roman" w:cs="Times New Roman"/>
          <w:sz w:val="26"/>
          <w:szCs w:val="26"/>
        </w:rPr>
        <w:t xml:space="preserve">  </w:t>
      </w:r>
      <w:r w:rsidR="00ED2740" w:rsidRPr="00ED2740">
        <w:rPr>
          <w:rFonts w:ascii="Times New Roman" w:hAnsi="Times New Roman" w:cs="Times New Roman"/>
          <w:sz w:val="26"/>
          <w:szCs w:val="26"/>
        </w:rPr>
        <w:t xml:space="preserve">        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740">
        <w:rPr>
          <w:rFonts w:ascii="Times New Roman" w:hAnsi="Times New Roman" w:cs="Times New Roman"/>
          <w:sz w:val="26"/>
          <w:szCs w:val="26"/>
        </w:rPr>
        <w:t xml:space="preserve">Конкурсная работа должна представлять собой композиционный объемный макет, который будет содержать фигурки персонажей </w:t>
      </w:r>
      <w:r w:rsidR="00ED2740" w:rsidRPr="00ED2740">
        <w:rPr>
          <w:rFonts w:ascii="Times New Roman" w:hAnsi="Times New Roman" w:cs="Times New Roman"/>
          <w:sz w:val="26"/>
          <w:szCs w:val="26"/>
        </w:rPr>
        <w:t>и сюжеты стихов С.Я. Маршака.</w:t>
      </w:r>
    </w:p>
    <w:p w14:paraId="797002E0" w14:textId="77777777" w:rsidR="00BE7F2D" w:rsidRPr="00ED2740" w:rsidRDefault="00BE7F2D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2740">
        <w:rPr>
          <w:rFonts w:ascii="Times New Roman" w:hAnsi="Times New Roman" w:cs="Times New Roman"/>
          <w:sz w:val="26"/>
          <w:szCs w:val="26"/>
        </w:rPr>
        <w:t xml:space="preserve">Размер Работ. Макет должен иметь не менее 30 см в высоту.  Максимальный размер макета – 60 см х 40 см – в основании, 50 см в высоту. </w:t>
      </w:r>
      <w:r w:rsidR="0010504E" w:rsidRPr="00ED274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04655E9F" w14:textId="4FEE062E" w:rsidR="0010504E" w:rsidRPr="0010504E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Возможна подсветка световыми приборами.</w:t>
      </w:r>
    </w:p>
    <w:p w14:paraId="51531875" w14:textId="251DFF56" w:rsidR="0010504E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A0441">
        <w:rPr>
          <w:rFonts w:ascii="Times New Roman" w:eastAsia="Times New Roman" w:hAnsi="Times New Roman" w:cs="Times New Roman"/>
          <w:bCs/>
          <w:sz w:val="26"/>
          <w:szCs w:val="26"/>
        </w:rPr>
        <w:t>Возможно и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спользование разных техник и</w:t>
      </w:r>
      <w:r w:rsidR="00AA0441">
        <w:rPr>
          <w:rFonts w:ascii="Times New Roman" w:eastAsia="Times New Roman" w:hAnsi="Times New Roman" w:cs="Times New Roman"/>
          <w:bCs/>
          <w:sz w:val="26"/>
          <w:szCs w:val="26"/>
        </w:rPr>
        <w:t>сполнения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62A4F31E" w14:textId="726C196B" w:rsidR="00AA0441" w:rsidRPr="006D5DFB" w:rsidRDefault="00AA0441" w:rsidP="00AA0441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5DFB">
        <w:rPr>
          <w:rFonts w:ascii="Times New Roman" w:hAnsi="Times New Roman" w:cs="Times New Roman"/>
          <w:sz w:val="26"/>
          <w:szCs w:val="26"/>
        </w:rPr>
        <w:t>К работе должна быть прикреплена табличка с Ф.И.О. автора (в едином стиле)</w:t>
      </w:r>
      <w:r w:rsidR="006D5DFB">
        <w:rPr>
          <w:rFonts w:ascii="Times New Roman" w:hAnsi="Times New Roman" w:cs="Times New Roman"/>
          <w:sz w:val="26"/>
          <w:szCs w:val="26"/>
        </w:rPr>
        <w:t xml:space="preserve">. </w:t>
      </w:r>
      <w:r w:rsidRPr="006D5DFB">
        <w:rPr>
          <w:rFonts w:ascii="Times New Roman" w:hAnsi="Times New Roman" w:cs="Times New Roman"/>
          <w:sz w:val="26"/>
          <w:szCs w:val="26"/>
        </w:rPr>
        <w:t>Пример оформления таблички в Приложении 2.</w:t>
      </w:r>
    </w:p>
    <w:p w14:paraId="159D0143" w14:textId="06D5C813" w:rsidR="00A23B61" w:rsidRDefault="00A23B61" w:rsidP="006D5DFB">
      <w:pPr>
        <w:pStyle w:val="30"/>
        <w:shd w:val="clear" w:color="auto" w:fill="auto"/>
        <w:spacing w:before="0" w:after="264" w:line="260" w:lineRule="exact"/>
        <w:ind w:right="20"/>
        <w:jc w:val="left"/>
      </w:pPr>
    </w:p>
    <w:p w14:paraId="2F5628B7" w14:textId="77777777" w:rsidR="007357F9" w:rsidRDefault="007357F9" w:rsidP="009A7A56">
      <w:pPr>
        <w:pStyle w:val="30"/>
        <w:shd w:val="clear" w:color="auto" w:fill="auto"/>
        <w:spacing w:before="0" w:after="264" w:line="260" w:lineRule="exact"/>
        <w:ind w:right="20"/>
      </w:pPr>
    </w:p>
    <w:p w14:paraId="2D2069F7" w14:textId="261FDC60" w:rsidR="009A7A56" w:rsidRDefault="009A7A56" w:rsidP="009A7A56">
      <w:pPr>
        <w:pStyle w:val="30"/>
        <w:shd w:val="clear" w:color="auto" w:fill="auto"/>
        <w:spacing w:before="0" w:after="264" w:line="260" w:lineRule="exact"/>
        <w:ind w:right="20"/>
      </w:pPr>
      <w:r>
        <w:lastRenderedPageBreak/>
        <w:t xml:space="preserve">5. Руководство </w:t>
      </w:r>
      <w:r w:rsidR="00E136B9">
        <w:t>к</w:t>
      </w:r>
      <w:r>
        <w:t>онкурса</w:t>
      </w:r>
    </w:p>
    <w:p w14:paraId="4F8DE4BF" w14:textId="0563206D" w:rsidR="009A7A56" w:rsidRDefault="00E136B9" w:rsidP="009A7A56">
      <w:pPr>
        <w:pStyle w:val="20"/>
        <w:numPr>
          <w:ilvl w:val="0"/>
          <w:numId w:val="3"/>
        </w:numPr>
        <w:shd w:val="clear" w:color="auto" w:fill="auto"/>
        <w:tabs>
          <w:tab w:val="left" w:pos="1242"/>
        </w:tabs>
        <w:spacing w:after="0" w:line="307" w:lineRule="exact"/>
        <w:ind w:firstLine="720"/>
        <w:jc w:val="both"/>
      </w:pPr>
      <w:r>
        <w:t>П</w:t>
      </w:r>
      <w:r w:rsidR="009A7A56">
        <w:t>одготовк</w:t>
      </w:r>
      <w:r>
        <w:t>ой</w:t>
      </w:r>
      <w:r w:rsidR="009A7A56">
        <w:t xml:space="preserve"> и проведени</w:t>
      </w:r>
      <w:r>
        <w:t>ем</w:t>
      </w:r>
      <w:r w:rsidR="009A7A56">
        <w:t xml:space="preserve"> </w:t>
      </w:r>
      <w:r>
        <w:t>к</w:t>
      </w:r>
      <w:r w:rsidR="009A7A56">
        <w:t xml:space="preserve">онкурса </w:t>
      </w:r>
      <w:r>
        <w:t>занимаются</w:t>
      </w:r>
      <w:r w:rsidR="00660157">
        <w:t xml:space="preserve"> </w:t>
      </w:r>
      <w:r>
        <w:t>о</w:t>
      </w:r>
      <w:r w:rsidR="009A7A56">
        <w:t xml:space="preserve">рганизаторы </w:t>
      </w:r>
      <w:r>
        <w:t>к</w:t>
      </w:r>
      <w:r w:rsidR="009A7A56">
        <w:t>онкурса.</w:t>
      </w:r>
    </w:p>
    <w:p w14:paraId="118D6030" w14:textId="5F92BF2F" w:rsidR="009A7A56" w:rsidRDefault="00E136B9" w:rsidP="009A7A56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after="0" w:line="307" w:lineRule="exact"/>
        <w:ind w:firstLine="720"/>
        <w:jc w:val="both"/>
      </w:pPr>
      <w:r>
        <w:t xml:space="preserve">Из </w:t>
      </w:r>
      <w:r w:rsidR="00745D5C">
        <w:t xml:space="preserve">числа представителей </w:t>
      </w:r>
      <w:r>
        <w:t xml:space="preserve">организаторов избирается </w:t>
      </w:r>
      <w:r w:rsidR="001D0CDF">
        <w:t>р</w:t>
      </w:r>
      <w:r w:rsidR="009A7A56">
        <w:t xml:space="preserve">уководство </w:t>
      </w:r>
      <w:r>
        <w:t>к</w:t>
      </w:r>
      <w:r w:rsidR="009A7A56">
        <w:t>онкурса.</w:t>
      </w:r>
    </w:p>
    <w:p w14:paraId="77AFBB05" w14:textId="74EB985A" w:rsidR="009A7A56" w:rsidRDefault="009A7A56" w:rsidP="009A7A56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after="0" w:line="307" w:lineRule="exact"/>
        <w:ind w:firstLine="720"/>
        <w:jc w:val="both"/>
      </w:pPr>
      <w:r>
        <w:t xml:space="preserve">Руководство </w:t>
      </w:r>
      <w:r w:rsidR="00E136B9">
        <w:t>к</w:t>
      </w:r>
      <w:r>
        <w:t>онкурса определяет и утверждает:</w:t>
      </w:r>
    </w:p>
    <w:p w14:paraId="2BA6A7C1" w14:textId="0509FD15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место проведения </w:t>
      </w:r>
      <w:r w:rsidR="00E136B9">
        <w:t>к</w:t>
      </w:r>
      <w:r>
        <w:t>онкурса;</w:t>
      </w:r>
    </w:p>
    <w:p w14:paraId="337E512F" w14:textId="633EA53E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время проведения </w:t>
      </w:r>
      <w:r w:rsidR="00E136B9">
        <w:t>к</w:t>
      </w:r>
      <w:r>
        <w:t>онкурса;</w:t>
      </w:r>
    </w:p>
    <w:p w14:paraId="0FFD4926" w14:textId="07582A98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программу </w:t>
      </w:r>
      <w:r w:rsidR="00E136B9">
        <w:t>к</w:t>
      </w:r>
      <w:r>
        <w:t>онкурса;</w:t>
      </w:r>
    </w:p>
    <w:p w14:paraId="329B3A65" w14:textId="35E917E1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список </w:t>
      </w:r>
      <w:r w:rsidR="00BB3E21">
        <w:t>у</w:t>
      </w:r>
      <w:r w:rsidR="00A06012">
        <w:t>частник</w:t>
      </w:r>
      <w:r>
        <w:t xml:space="preserve">ов </w:t>
      </w:r>
      <w:r w:rsidR="00E136B9">
        <w:t>к</w:t>
      </w:r>
      <w:r>
        <w:t>онкурса;</w:t>
      </w:r>
    </w:p>
    <w:p w14:paraId="4A45DCEB" w14:textId="20811F9F" w:rsidR="00F45EBD" w:rsidRDefault="00F45EBD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утверждает жюри конкурса;</w:t>
      </w:r>
    </w:p>
    <w:p w14:paraId="081BFD74" w14:textId="0892ED51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призы и дипломы победител</w:t>
      </w:r>
      <w:r w:rsidR="00A23B61">
        <w:t>ям</w:t>
      </w:r>
      <w:r>
        <w:t xml:space="preserve"> </w:t>
      </w:r>
      <w:r w:rsidR="003B4330">
        <w:t>к</w:t>
      </w:r>
      <w:r>
        <w:t>онкурса.</w:t>
      </w:r>
    </w:p>
    <w:p w14:paraId="34D6FD92" w14:textId="77777777" w:rsidR="009A7A56" w:rsidRPr="00FF6C9B" w:rsidRDefault="009A7A56" w:rsidP="009A7A56">
      <w:pPr>
        <w:pStyle w:val="30"/>
        <w:shd w:val="clear" w:color="auto" w:fill="auto"/>
        <w:tabs>
          <w:tab w:val="left" w:pos="2531"/>
        </w:tabs>
        <w:spacing w:before="0" w:after="268" w:line="260" w:lineRule="exact"/>
        <w:jc w:val="both"/>
      </w:pPr>
    </w:p>
    <w:p w14:paraId="36CA86E2" w14:textId="0C788A77" w:rsidR="009A7A56" w:rsidRDefault="009A7A56" w:rsidP="009A7A56">
      <w:pPr>
        <w:pStyle w:val="30"/>
        <w:shd w:val="clear" w:color="auto" w:fill="auto"/>
        <w:spacing w:before="0" w:after="264" w:line="260" w:lineRule="exact"/>
        <w:ind w:right="20"/>
      </w:pPr>
      <w:r>
        <w:t xml:space="preserve">6. Порядок проведения </w:t>
      </w:r>
      <w:r w:rsidR="00D66CED">
        <w:t>к</w:t>
      </w:r>
      <w:r>
        <w:t>онкурса</w:t>
      </w:r>
    </w:p>
    <w:p w14:paraId="12A55276" w14:textId="77777777" w:rsidR="009A7A56" w:rsidRDefault="009A7A56" w:rsidP="0012559C">
      <w:pPr>
        <w:pStyle w:val="20"/>
        <w:numPr>
          <w:ilvl w:val="1"/>
          <w:numId w:val="13"/>
        </w:numPr>
        <w:shd w:val="clear" w:color="auto" w:fill="auto"/>
        <w:spacing w:after="0" w:line="305" w:lineRule="exact"/>
        <w:ind w:left="1418" w:hanging="578"/>
        <w:jc w:val="both"/>
      </w:pPr>
      <w:r w:rsidRPr="00904CE9">
        <w:t>Конкурс проводится в области декоративно-прикладного искусства</w:t>
      </w:r>
      <w:r>
        <w:t>.</w:t>
      </w:r>
    </w:p>
    <w:p w14:paraId="70B7DAB5" w14:textId="164FF431" w:rsidR="009667F9" w:rsidRDefault="00AF3850" w:rsidP="009667F9">
      <w:pPr>
        <w:pStyle w:val="20"/>
        <w:numPr>
          <w:ilvl w:val="1"/>
          <w:numId w:val="13"/>
        </w:numPr>
        <w:shd w:val="clear" w:color="auto" w:fill="auto"/>
        <w:spacing w:after="0" w:line="305" w:lineRule="exact"/>
        <w:ind w:left="1418" w:hanging="578"/>
        <w:jc w:val="both"/>
      </w:pPr>
      <w:r>
        <w:t>Конкурс проводит</w:t>
      </w:r>
      <w:r w:rsidR="00745D5C">
        <w:t>ся</w:t>
      </w:r>
      <w:r w:rsidR="009A7A56">
        <w:t xml:space="preserve"> при наличии не менее </w:t>
      </w:r>
      <w:r w:rsidR="007A461F">
        <w:t>деся</w:t>
      </w:r>
      <w:r w:rsidR="009A7A56">
        <w:t xml:space="preserve">ти </w:t>
      </w:r>
      <w:r w:rsidR="00BB3E21">
        <w:t>у</w:t>
      </w:r>
      <w:r w:rsidR="00A06012">
        <w:t>частник</w:t>
      </w:r>
      <w:r w:rsidR="009A7A56">
        <w:t>ов.</w:t>
      </w:r>
    </w:p>
    <w:p w14:paraId="5A3FF886" w14:textId="4D9538FB" w:rsidR="009A7A56" w:rsidRDefault="009667F9" w:rsidP="009667F9">
      <w:pPr>
        <w:pStyle w:val="20"/>
        <w:numPr>
          <w:ilvl w:val="1"/>
          <w:numId w:val="13"/>
        </w:numPr>
        <w:shd w:val="clear" w:color="auto" w:fill="auto"/>
        <w:spacing w:after="0" w:line="305" w:lineRule="exact"/>
        <w:ind w:left="1418" w:hanging="578"/>
        <w:jc w:val="both"/>
      </w:pPr>
      <w:r>
        <w:t xml:space="preserve">Заявка </w:t>
      </w:r>
      <w:r w:rsidR="009A7A56">
        <w:t>на участие:</w:t>
      </w:r>
    </w:p>
    <w:p w14:paraId="632E0CA9" w14:textId="2BA4B3C4" w:rsidR="009A7A56" w:rsidRDefault="009A7A56" w:rsidP="009A7A56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5C1">
        <w:rPr>
          <w:rFonts w:ascii="Times New Roman" w:eastAsia="Times New Roman" w:hAnsi="Times New Roman" w:cs="Times New Roman"/>
          <w:sz w:val="26"/>
          <w:szCs w:val="26"/>
        </w:rPr>
        <w:t xml:space="preserve">подается </w:t>
      </w:r>
      <w:r>
        <w:rPr>
          <w:rFonts w:ascii="Times New Roman" w:eastAsia="Times New Roman" w:hAnsi="Times New Roman" w:cs="Times New Roman"/>
          <w:sz w:val="26"/>
          <w:szCs w:val="26"/>
        </w:rPr>
        <w:t>в срок, указанный в пункте 3.</w:t>
      </w:r>
      <w:r w:rsidRPr="00B325C1">
        <w:rPr>
          <w:rFonts w:ascii="Times New Roman" w:eastAsia="Times New Roman" w:hAnsi="Times New Roman" w:cs="Times New Roman"/>
          <w:sz w:val="26"/>
          <w:szCs w:val="26"/>
        </w:rPr>
        <w:t>2;</w:t>
      </w:r>
    </w:p>
    <w:p w14:paraId="7890C755" w14:textId="597EF5C7" w:rsidR="009A7A56" w:rsidRPr="00ED2740" w:rsidRDefault="009A7A56" w:rsidP="009A7A56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560F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принимается </w:t>
      </w:r>
      <w:r w:rsidR="001D0CDF">
        <w:rPr>
          <w:rFonts w:ascii="Times New Roman" w:eastAsia="Times New Roman" w:hAnsi="Times New Roman" w:cs="Times New Roman"/>
          <w:color w:val="auto"/>
          <w:sz w:val="26"/>
          <w:szCs w:val="26"/>
        </w:rPr>
        <w:t>на</w:t>
      </w:r>
      <w:r w:rsidR="00B14956" w:rsidRPr="00D560F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электронную почту </w:t>
      </w:r>
      <w:r w:rsidR="00D02291" w:rsidRPr="00ED2740">
        <w:rPr>
          <w:rFonts w:ascii="Times New Roman" w:hAnsi="Times New Roman" w:cs="Times New Roman"/>
          <w:color w:val="auto"/>
          <w:sz w:val="26"/>
          <w:szCs w:val="26"/>
        </w:rPr>
        <w:t>knigagorod@</w:t>
      </w:r>
      <w:r w:rsidR="00D02291" w:rsidRPr="00ED2740">
        <w:rPr>
          <w:rFonts w:ascii="Times New Roman" w:hAnsi="Times New Roman" w:cs="Times New Roman"/>
          <w:color w:val="auto"/>
          <w:sz w:val="26"/>
          <w:szCs w:val="26"/>
          <w:lang w:val="en-US"/>
        </w:rPr>
        <w:t>yandex</w:t>
      </w:r>
      <w:r w:rsidR="00576181" w:rsidRPr="00ED274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76181" w:rsidRPr="00ED2740">
        <w:rPr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</w:p>
    <w:p w14:paraId="547B8FF4" w14:textId="779A79C8" w:rsidR="009667F9" w:rsidRDefault="009A7A56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</w:pPr>
      <w:r>
        <w:t>П</w:t>
      </w:r>
      <w:r w:rsidRPr="006D7B5D">
        <w:t xml:space="preserve">ринимая участие в </w:t>
      </w:r>
      <w:r w:rsidR="009667F9">
        <w:t>к</w:t>
      </w:r>
      <w:r w:rsidRPr="006D7B5D">
        <w:t>онкур</w:t>
      </w:r>
      <w:r>
        <w:t xml:space="preserve">се, </w:t>
      </w:r>
      <w:r w:rsidR="00BB3E21">
        <w:t>у</w:t>
      </w:r>
      <w:r w:rsidR="00A06012">
        <w:t>частник</w:t>
      </w:r>
      <w:r>
        <w:t xml:space="preserve">и соглашаются с пунктами настоящего </w:t>
      </w:r>
      <w:r w:rsidR="00A81726">
        <w:t>П</w:t>
      </w:r>
      <w:r>
        <w:t>оложения.</w:t>
      </w:r>
    </w:p>
    <w:p w14:paraId="18336165" w14:textId="5AD1CF65" w:rsidR="009667F9" w:rsidRPr="009919BA" w:rsidRDefault="009A7A56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</w:pPr>
      <w:r w:rsidRPr="009919BA">
        <w:t>Р</w:t>
      </w:r>
      <w:r w:rsidR="00187A43" w:rsidRPr="009919BA">
        <w:t>аботой именуется</w:t>
      </w:r>
      <w:r w:rsidR="004424F5" w:rsidRPr="009919BA">
        <w:t xml:space="preserve"> </w:t>
      </w:r>
      <w:r w:rsidR="007A461F" w:rsidRPr="009919BA">
        <w:t>макет</w:t>
      </w:r>
      <w:r w:rsidR="00187A43" w:rsidRPr="009919BA">
        <w:t>,</w:t>
      </w:r>
      <w:r w:rsidR="00BE5D0A" w:rsidRPr="009919BA">
        <w:t xml:space="preserve"> </w:t>
      </w:r>
      <w:r w:rsidR="009667F9" w:rsidRPr="009919BA">
        <w:t>выполне</w:t>
      </w:r>
      <w:r w:rsidRPr="009919BA">
        <w:t xml:space="preserve">нный </w:t>
      </w:r>
      <w:r w:rsidR="009919BA">
        <w:t>с</w:t>
      </w:r>
      <w:r w:rsidR="00745D5C">
        <w:t xml:space="preserve">огласно требованиям к работам </w:t>
      </w:r>
      <w:r w:rsidRPr="009919BA">
        <w:t xml:space="preserve">в </w:t>
      </w:r>
      <w:r w:rsidR="0033453B" w:rsidRPr="009919BA">
        <w:t>заданные сроки</w:t>
      </w:r>
      <w:r w:rsidR="00745D5C">
        <w:t xml:space="preserve">, </w:t>
      </w:r>
      <w:r w:rsidR="009919BA" w:rsidRPr="00BB6522">
        <w:t>по зад</w:t>
      </w:r>
      <w:r w:rsidR="00BB6522" w:rsidRPr="00BB6522">
        <w:t>анным критериям.</w:t>
      </w:r>
    </w:p>
    <w:p w14:paraId="4BA9BCA8" w14:textId="77777777" w:rsidR="009667F9" w:rsidRPr="009919BA" w:rsidRDefault="009667F9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</w:pPr>
      <w:r w:rsidRPr="009919BA">
        <w:t>От каждого участника п</w:t>
      </w:r>
      <w:r w:rsidR="00FC0C6C" w:rsidRPr="009919BA">
        <w:t>ринима</w:t>
      </w:r>
      <w:r w:rsidRPr="009919BA">
        <w:t>е</w:t>
      </w:r>
      <w:r w:rsidR="009A7A56" w:rsidRPr="009919BA">
        <w:t xml:space="preserve">тся не более одной </w:t>
      </w:r>
      <w:r w:rsidRPr="009919BA">
        <w:t>р</w:t>
      </w:r>
      <w:r w:rsidR="009A7A56" w:rsidRPr="009919BA">
        <w:t>аботы.</w:t>
      </w:r>
    </w:p>
    <w:p w14:paraId="552C4C95" w14:textId="639990EF" w:rsidR="009A7A56" w:rsidRPr="009667F9" w:rsidRDefault="009A7A56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  <w:rPr>
          <w:color w:val="FF0000"/>
        </w:rPr>
      </w:pPr>
      <w:r w:rsidRPr="009919BA">
        <w:t xml:space="preserve">Готовые </w:t>
      </w:r>
      <w:r w:rsidR="009667F9" w:rsidRPr="009919BA">
        <w:t>р</w:t>
      </w:r>
      <w:r w:rsidR="00C71A41" w:rsidRPr="009919BA">
        <w:t xml:space="preserve">аботы </w:t>
      </w:r>
      <w:r w:rsidRPr="009919BA">
        <w:t>необходимо доставить</w:t>
      </w:r>
      <w:r w:rsidR="00C71A41" w:rsidRPr="009919BA">
        <w:t xml:space="preserve"> </w:t>
      </w:r>
      <w:r w:rsidR="00745D5C">
        <w:t xml:space="preserve">в место </w:t>
      </w:r>
      <w:r w:rsidR="00D95836" w:rsidRPr="009919BA">
        <w:t xml:space="preserve">проведения </w:t>
      </w:r>
      <w:r w:rsidR="008638E9">
        <w:t xml:space="preserve">выставки «Читающий город» </w:t>
      </w:r>
      <w:r w:rsidR="003F3413">
        <w:t>(</w:t>
      </w:r>
      <w:r w:rsidR="009E32A0">
        <w:t>Духовно-просветительский центр «</w:t>
      </w:r>
      <w:r w:rsidR="003F3413">
        <w:t>Ковчег</w:t>
      </w:r>
      <w:r w:rsidR="009E32A0">
        <w:t>» Свято-Елисаветинского монастыря</w:t>
      </w:r>
      <w:r w:rsidR="003F3413">
        <w:t>, 1 этаж)</w:t>
      </w:r>
      <w:r w:rsidR="00D95836">
        <w:t xml:space="preserve"> </w:t>
      </w:r>
      <w:r w:rsidR="00576181" w:rsidRPr="00576181">
        <w:t>21 февраля</w:t>
      </w:r>
      <w:r w:rsidR="00E4695F" w:rsidRPr="00576181">
        <w:t xml:space="preserve"> </w:t>
      </w:r>
      <w:r w:rsidR="005642FD" w:rsidRPr="00576181">
        <w:t>202</w:t>
      </w:r>
      <w:r w:rsidR="00576181" w:rsidRPr="00576181">
        <w:t>5</w:t>
      </w:r>
      <w:r w:rsidR="00D66CED" w:rsidRPr="00576181">
        <w:t xml:space="preserve"> </w:t>
      </w:r>
      <w:r w:rsidR="005642FD" w:rsidRPr="00576181">
        <w:t>г.</w:t>
      </w:r>
      <w:r w:rsidR="003F3413" w:rsidRPr="00576181">
        <w:t>,</w:t>
      </w:r>
      <w:r w:rsidR="003F3413" w:rsidRPr="009F6E92">
        <w:rPr>
          <w:color w:val="FF0000"/>
        </w:rPr>
        <w:t xml:space="preserve"> </w:t>
      </w:r>
      <w:r w:rsidR="003F3413">
        <w:t xml:space="preserve">предварительно предупредив куратора конкурса </w:t>
      </w:r>
      <w:r w:rsidR="009E32A0">
        <w:t>(</w:t>
      </w:r>
      <w:r w:rsidR="003F3413" w:rsidRPr="00F94A13">
        <w:t>+ 375 29 364 99 92, Анна Алексеевна</w:t>
      </w:r>
      <w:r w:rsidR="009E32A0">
        <w:t>).</w:t>
      </w:r>
    </w:p>
    <w:p w14:paraId="77CFFDA9" w14:textId="236EAF39" w:rsidR="009A7A56" w:rsidRDefault="009A7A56" w:rsidP="007A461F">
      <w:pPr>
        <w:pStyle w:val="a4"/>
        <w:numPr>
          <w:ilvl w:val="1"/>
          <w:numId w:val="14"/>
        </w:numPr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C9B">
        <w:rPr>
          <w:rFonts w:ascii="Times New Roman" w:eastAsia="Times New Roman" w:hAnsi="Times New Roman" w:cs="Times New Roman"/>
          <w:sz w:val="26"/>
          <w:szCs w:val="26"/>
        </w:rPr>
        <w:t>Транспортные расходы</w:t>
      </w:r>
      <w:r w:rsidR="00665517">
        <w:rPr>
          <w:rFonts w:ascii="Times New Roman" w:eastAsia="Times New Roman" w:hAnsi="Times New Roman" w:cs="Times New Roman"/>
          <w:sz w:val="26"/>
          <w:szCs w:val="26"/>
        </w:rPr>
        <w:t xml:space="preserve"> за счет </w:t>
      </w:r>
      <w:r w:rsidR="00A06012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="0066551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F6C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6C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F6C9B">
        <w:rPr>
          <w:rFonts w:ascii="Times New Roman" w:eastAsia="Times New Roman" w:hAnsi="Times New Roman" w:cs="Times New Roman"/>
          <w:sz w:val="26"/>
          <w:szCs w:val="26"/>
        </w:rPr>
        <w:t>онкурса.</w:t>
      </w:r>
    </w:p>
    <w:p w14:paraId="6B50E855" w14:textId="6D53D821" w:rsidR="00F86720" w:rsidRPr="00584FC8" w:rsidRDefault="00584FC8" w:rsidP="00F86720">
      <w:pPr>
        <w:pStyle w:val="a4"/>
        <w:numPr>
          <w:ilvl w:val="1"/>
          <w:numId w:val="14"/>
        </w:numPr>
        <w:ind w:left="1418" w:hanging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84FC8">
        <w:rPr>
          <w:rFonts w:ascii="Times New Roman" w:eastAsia="Times New Roman" w:hAnsi="Times New Roman" w:cs="Times New Roman"/>
          <w:color w:val="auto"/>
          <w:sz w:val="26"/>
          <w:szCs w:val="26"/>
        </w:rPr>
        <w:t>Работы размещ</w:t>
      </w:r>
      <w:r w:rsidR="00A8172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аются на территории проведения </w:t>
      </w:r>
      <w:r w:rsidR="00F86720">
        <w:rPr>
          <w:rFonts w:ascii="Times New Roman" w:eastAsia="Times New Roman" w:hAnsi="Times New Roman" w:cs="Times New Roman"/>
          <w:color w:val="auto"/>
          <w:sz w:val="26"/>
          <w:szCs w:val="26"/>
        </w:rPr>
        <w:t>выставки «Читающий город»</w:t>
      </w:r>
      <w:r w:rsidR="007357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27A9C3B0" w14:textId="18FB0BEE" w:rsidR="00D90C54" w:rsidRDefault="00584FC8" w:rsidP="00D90C54">
      <w:pPr>
        <w:pStyle w:val="a4"/>
        <w:ind w:left="1275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84FC8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F86720">
        <w:rPr>
          <w:rFonts w:ascii="Times New Roman" w:eastAsia="Times New Roman" w:hAnsi="Times New Roman" w:cs="Times New Roman"/>
          <w:color w:val="auto"/>
          <w:sz w:val="26"/>
          <w:szCs w:val="26"/>
        </w:rPr>
        <w:t>КЦ</w:t>
      </w:r>
      <w:r w:rsidRPr="00584F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«Ковчег», 1 этаж) и доступны для просмотра посетителями фестиваля.</w:t>
      </w:r>
    </w:p>
    <w:p w14:paraId="5818D068" w14:textId="2D3460F2" w:rsidR="00584FC8" w:rsidRPr="00576181" w:rsidRDefault="00584FC8" w:rsidP="00584FC8">
      <w:pPr>
        <w:ind w:left="81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6.10. </w:t>
      </w:r>
      <w:r w:rsidRPr="00584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Окончание оценки работ </w:t>
      </w:r>
      <w:r w:rsidR="001D0CDF">
        <w:rPr>
          <w:rFonts w:ascii="Times New Roman" w:hAnsi="Times New Roman" w:cs="Times New Roman"/>
          <w:color w:val="000000" w:themeColor="text1"/>
          <w:sz w:val="26"/>
          <w:szCs w:val="26"/>
        </w:rPr>
        <w:t>жюри</w:t>
      </w:r>
      <w:r w:rsidRPr="00584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</w:t>
      </w:r>
      <w:r w:rsidR="009E3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курса и посетителями фестиваля – </w:t>
      </w:r>
      <w:r w:rsidR="009F6E92" w:rsidRPr="00576181">
        <w:rPr>
          <w:rFonts w:ascii="Times New Roman" w:hAnsi="Times New Roman" w:cs="Times New Roman"/>
          <w:color w:val="auto"/>
          <w:sz w:val="26"/>
          <w:szCs w:val="26"/>
        </w:rPr>
        <w:t>26 февраля</w:t>
      </w:r>
      <w:r w:rsidRPr="00576181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9F6E92" w:rsidRPr="0057618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576181">
        <w:rPr>
          <w:rFonts w:ascii="Times New Roman" w:hAnsi="Times New Roman" w:cs="Times New Roman"/>
          <w:color w:val="auto"/>
          <w:sz w:val="26"/>
          <w:szCs w:val="26"/>
        </w:rPr>
        <w:t xml:space="preserve"> г., 14:00.</w:t>
      </w:r>
    </w:p>
    <w:p w14:paraId="1FE058B1" w14:textId="05E77416" w:rsidR="00584FC8" w:rsidRPr="00584FC8" w:rsidRDefault="00584FC8" w:rsidP="00584FC8">
      <w:pPr>
        <w:ind w:left="81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6.11. Победителям конкурса будет с</w:t>
      </w:r>
      <w:r w:rsidR="00F86720">
        <w:rPr>
          <w:rFonts w:ascii="Times New Roman" w:eastAsia="Times New Roman" w:hAnsi="Times New Roman" w:cs="Times New Roman"/>
          <w:color w:val="auto"/>
          <w:sz w:val="26"/>
          <w:szCs w:val="26"/>
        </w:rPr>
        <w:t>ообщено о результатах конкурса 26 февраля</w:t>
      </w:r>
      <w:r w:rsidR="00E4695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 17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.00.</w:t>
      </w:r>
    </w:p>
    <w:p w14:paraId="14F970F1" w14:textId="47156630" w:rsidR="00584FC8" w:rsidRPr="00584FC8" w:rsidRDefault="00584FC8" w:rsidP="00584FC8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</w:t>
      </w:r>
    </w:p>
    <w:p w14:paraId="08147264" w14:textId="2119EEA6" w:rsidR="009A7A56" w:rsidRDefault="000F7E2E" w:rsidP="000F7E2E">
      <w:pPr>
        <w:pStyle w:val="a4"/>
        <w:spacing w:line="305" w:lineRule="exact"/>
        <w:ind w:left="39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1108C2">
        <w:rPr>
          <w:rFonts w:ascii="Times New Roman" w:eastAsia="Times New Roman" w:hAnsi="Times New Roman" w:cs="Times New Roman"/>
          <w:b/>
          <w:sz w:val="26"/>
          <w:szCs w:val="26"/>
        </w:rPr>
        <w:t>Критерии оценки работ</w:t>
      </w:r>
    </w:p>
    <w:p w14:paraId="13750AE6" w14:textId="77777777" w:rsidR="009A7A56" w:rsidRPr="007C68CF" w:rsidRDefault="009A7A56" w:rsidP="009A7A56">
      <w:pPr>
        <w:pStyle w:val="a4"/>
        <w:spacing w:line="305" w:lineRule="exact"/>
        <w:ind w:left="360"/>
        <w:contextualSpacing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081D186" w14:textId="63505D01" w:rsidR="009A7A56" w:rsidRPr="007C68CF" w:rsidRDefault="00C8400A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418"/>
        </w:tabs>
        <w:spacing w:after="0" w:line="305" w:lineRule="exact"/>
        <w:ind w:left="851" w:firstLine="0"/>
        <w:jc w:val="both"/>
      </w:pPr>
      <w:r>
        <w:t>П</w:t>
      </w:r>
      <w:r w:rsidR="00311C6C" w:rsidRPr="007C68CF">
        <w:t xml:space="preserve">обедителей </w:t>
      </w:r>
      <w:r>
        <w:t>к</w:t>
      </w:r>
      <w:r w:rsidR="00E86E6C">
        <w:t xml:space="preserve">онкурса </w:t>
      </w:r>
      <w:r>
        <w:t>определяет</w:t>
      </w:r>
      <w:r w:rsidR="00311C6C" w:rsidRPr="007C68CF">
        <w:t xml:space="preserve"> </w:t>
      </w:r>
      <w:r w:rsidR="00F45EBD">
        <w:t>жюри</w:t>
      </w:r>
      <w:r>
        <w:t xml:space="preserve"> конкурса</w:t>
      </w:r>
      <w:r w:rsidR="00311C6C" w:rsidRPr="007C68CF">
        <w:t xml:space="preserve"> в составе 3 человек</w:t>
      </w:r>
      <w:r>
        <w:t>, которые</w:t>
      </w:r>
      <w:r w:rsidR="009A7A56" w:rsidRPr="007C68CF">
        <w:t xml:space="preserve"> оценива</w:t>
      </w:r>
      <w:r>
        <w:t>ю</w:t>
      </w:r>
      <w:r w:rsidR="009A7A56" w:rsidRPr="007C68CF">
        <w:t xml:space="preserve">т </w:t>
      </w:r>
      <w:r w:rsidR="00E86E6C">
        <w:t>р</w:t>
      </w:r>
      <w:r w:rsidR="009A7A56" w:rsidRPr="007C68CF">
        <w:t xml:space="preserve">аботы </w:t>
      </w:r>
      <w:r w:rsidR="00A06012">
        <w:t>участник</w:t>
      </w:r>
      <w:r w:rsidR="009A7A56" w:rsidRPr="007C68CF">
        <w:t>ов.</w:t>
      </w:r>
    </w:p>
    <w:p w14:paraId="2F4FD27E" w14:textId="607C5E3F" w:rsidR="009A7A56" w:rsidRPr="00576181" w:rsidRDefault="009A7A56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418"/>
        </w:tabs>
        <w:spacing w:after="0" w:line="305" w:lineRule="exact"/>
        <w:ind w:left="993" w:hanging="142"/>
        <w:jc w:val="both"/>
      </w:pPr>
      <w:r w:rsidRPr="00576181">
        <w:t xml:space="preserve">Конкурсные </w:t>
      </w:r>
      <w:r w:rsidR="00E86E6C" w:rsidRPr="00576181">
        <w:t>р</w:t>
      </w:r>
      <w:r w:rsidRPr="00576181">
        <w:t>аботы оцениваются от 0 до 10 баллов по каждому из следующих критериев:</w:t>
      </w:r>
    </w:p>
    <w:p w14:paraId="4582184C" w14:textId="44C3FAE2" w:rsidR="00576181" w:rsidRPr="00576181" w:rsidRDefault="00576181" w:rsidP="00576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6181">
        <w:rPr>
          <w:rFonts w:ascii="Times New Roman" w:hAnsi="Times New Roman" w:cs="Times New Roman"/>
          <w:sz w:val="28"/>
          <w:szCs w:val="28"/>
        </w:rPr>
        <w:t>- соответствие и раскрытие заданной темы;</w:t>
      </w:r>
    </w:p>
    <w:p w14:paraId="2AEAF3E0" w14:textId="77777777" w:rsidR="00576181" w:rsidRPr="00576181" w:rsidRDefault="00576181" w:rsidP="00576181">
      <w:pPr>
        <w:pStyle w:val="a4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>- композиционная целостность;</w:t>
      </w:r>
    </w:p>
    <w:p w14:paraId="129AB12B" w14:textId="77777777" w:rsidR="00576181" w:rsidRPr="00576181" w:rsidRDefault="00576181" w:rsidP="00576181">
      <w:pPr>
        <w:pStyle w:val="a4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576181">
        <w:rPr>
          <w:rFonts w:ascii="Times New Roman" w:hAnsi="Times New Roman" w:cs="Times New Roman"/>
          <w:sz w:val="28"/>
          <w:szCs w:val="28"/>
        </w:rPr>
        <w:t>- узнаваемость персонажей;</w:t>
      </w:r>
    </w:p>
    <w:p w14:paraId="538B7B76" w14:textId="77777777" w:rsidR="00576181" w:rsidRPr="00C93526" w:rsidRDefault="00576181" w:rsidP="00576181">
      <w:pPr>
        <w:pStyle w:val="a9"/>
        <w:ind w:left="390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- использование различных техник и материалов;</w:t>
      </w:r>
    </w:p>
    <w:p w14:paraId="290C4A97" w14:textId="65F1A4CB" w:rsidR="00576181" w:rsidRDefault="00576181" w:rsidP="00576181">
      <w:pPr>
        <w:pStyle w:val="a9"/>
        <w:ind w:left="390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- культура оформления (аккуратность, эстетичность, цветовое решение); </w:t>
      </w:r>
    </w:p>
    <w:p w14:paraId="150D1121" w14:textId="736C9AE8" w:rsidR="00F31977" w:rsidRDefault="00576181" w:rsidP="00F31977">
      <w:pPr>
        <w:pStyle w:val="a9"/>
        <w:ind w:left="39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оригинальность подачи заданной </w:t>
      </w:r>
      <w:r w:rsidR="00DC7D89">
        <w:rPr>
          <w:rFonts w:ascii="Times New Roman" w:hAnsi="Times New Roman" w:cs="Times New Roman"/>
          <w:sz w:val="28"/>
          <w:szCs w:val="28"/>
        </w:rPr>
        <w:t>темы</w:t>
      </w:r>
      <w:r w:rsidR="00F31977">
        <w:rPr>
          <w:rFonts w:ascii="Times New Roman" w:hAnsi="Times New Roman" w:cs="Times New Roman"/>
          <w:sz w:val="28"/>
          <w:szCs w:val="28"/>
        </w:rPr>
        <w:t>,</w:t>
      </w:r>
    </w:p>
    <w:p w14:paraId="1F2D4F74" w14:textId="36478BD5" w:rsidR="00F31977" w:rsidRPr="00F31977" w:rsidRDefault="00F31977" w:rsidP="00F31977">
      <w:pPr>
        <w:pStyle w:val="a9"/>
        <w:ind w:left="390"/>
        <w:rPr>
          <w:rFonts w:ascii="Times New Roman" w:hAnsi="Times New Roman" w:cs="Times New Roman"/>
          <w:sz w:val="28"/>
          <w:szCs w:val="28"/>
        </w:rPr>
      </w:pPr>
      <w:r w:rsidRPr="00F31977">
        <w:rPr>
          <w:rFonts w:ascii="Times New Roman" w:hAnsi="Times New Roman" w:cs="Times New Roman"/>
          <w:sz w:val="28"/>
          <w:szCs w:val="28"/>
        </w:rPr>
        <w:lastRenderedPageBreak/>
        <w:t>- самостоятельность выполнения работы согласно возрасту.</w:t>
      </w:r>
    </w:p>
    <w:p w14:paraId="57964BD6" w14:textId="25A91A3A" w:rsidR="00576181" w:rsidRDefault="00576181" w:rsidP="00576181">
      <w:pPr>
        <w:pStyle w:val="a9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14:paraId="0EACE0C1" w14:textId="04F951E2" w:rsidR="009A7A56" w:rsidRDefault="00AF3850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305" w:lineRule="exact"/>
        <w:ind w:left="993" w:hanging="142"/>
        <w:jc w:val="both"/>
      </w:pPr>
      <w:r>
        <w:t>Победители определяются в двух</w:t>
      </w:r>
      <w:r w:rsidR="00A23B61">
        <w:t xml:space="preserve"> возрастных категориях:</w:t>
      </w:r>
    </w:p>
    <w:p w14:paraId="423D1277" w14:textId="280DCC2A" w:rsidR="00A23B61" w:rsidRPr="00F86720" w:rsidRDefault="00A23B61" w:rsidP="00A23B61">
      <w:pPr>
        <w:pStyle w:val="20"/>
        <w:shd w:val="clear" w:color="auto" w:fill="auto"/>
        <w:tabs>
          <w:tab w:val="left" w:pos="1276"/>
        </w:tabs>
        <w:spacing w:after="0" w:line="305" w:lineRule="exact"/>
        <w:ind w:left="993"/>
        <w:jc w:val="both"/>
      </w:pPr>
      <w:r w:rsidRPr="00F86720">
        <w:t>6-9 лет (1,2, 3 места)</w:t>
      </w:r>
    </w:p>
    <w:p w14:paraId="6FE5400F" w14:textId="27BD3F05" w:rsidR="00A23B61" w:rsidRPr="00F86720" w:rsidRDefault="00A23B61" w:rsidP="00A23B61">
      <w:pPr>
        <w:pStyle w:val="20"/>
        <w:shd w:val="clear" w:color="auto" w:fill="auto"/>
        <w:tabs>
          <w:tab w:val="left" w:pos="1276"/>
        </w:tabs>
        <w:spacing w:after="0" w:line="305" w:lineRule="exact"/>
        <w:ind w:left="993"/>
        <w:jc w:val="both"/>
      </w:pPr>
      <w:r w:rsidRPr="00F86720">
        <w:t>10-13 лет (1,2, 3 места)</w:t>
      </w:r>
    </w:p>
    <w:p w14:paraId="19370CDB" w14:textId="76B06D14" w:rsidR="009A7A56" w:rsidRPr="00D3342F" w:rsidRDefault="00AE252C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305" w:lineRule="exact"/>
        <w:ind w:left="993" w:hanging="142"/>
        <w:jc w:val="both"/>
        <w:rPr>
          <w:color w:val="000000" w:themeColor="text1"/>
        </w:rPr>
      </w:pPr>
      <w:r>
        <w:t>Победитель</w:t>
      </w:r>
      <w:r w:rsidR="00565DC3">
        <w:rPr>
          <w:color w:val="000000" w:themeColor="text1"/>
        </w:rPr>
        <w:t xml:space="preserve"> «</w:t>
      </w:r>
      <w:r>
        <w:rPr>
          <w:color w:val="000000" w:themeColor="text1"/>
        </w:rPr>
        <w:t>Народного голосования</w:t>
      </w:r>
      <w:r w:rsidR="00565DC3">
        <w:rPr>
          <w:color w:val="000000" w:themeColor="text1"/>
        </w:rPr>
        <w:t>»</w:t>
      </w:r>
      <w:r w:rsidR="00565DC3" w:rsidRPr="00D3342F">
        <w:rPr>
          <w:color w:val="000000" w:themeColor="text1"/>
        </w:rPr>
        <w:t xml:space="preserve"> </w:t>
      </w:r>
      <w:r w:rsidR="00F052D4">
        <w:t>определяется посетителями</w:t>
      </w:r>
      <w:r w:rsidR="00D6715C">
        <w:t xml:space="preserve"> фестиваля</w:t>
      </w:r>
      <w:r w:rsidR="00F052D4">
        <w:t xml:space="preserve"> (</w:t>
      </w:r>
      <w:r w:rsidR="009A7A56" w:rsidRPr="00D3342F">
        <w:rPr>
          <w:color w:val="000000" w:themeColor="text1"/>
        </w:rPr>
        <w:t>свой голос мо</w:t>
      </w:r>
      <w:r w:rsidR="00C8400A">
        <w:rPr>
          <w:color w:val="000000" w:themeColor="text1"/>
        </w:rPr>
        <w:t>жно</w:t>
      </w:r>
      <w:r w:rsidR="009A7A56" w:rsidRPr="00D3342F">
        <w:rPr>
          <w:color w:val="000000" w:themeColor="text1"/>
        </w:rPr>
        <w:t xml:space="preserve"> отдать только одно</w:t>
      </w:r>
      <w:r w:rsidR="00C8400A">
        <w:rPr>
          <w:color w:val="000000" w:themeColor="text1"/>
        </w:rPr>
        <w:t>й</w:t>
      </w:r>
      <w:r w:rsidR="009A7A56" w:rsidRPr="00D3342F">
        <w:rPr>
          <w:color w:val="000000" w:themeColor="text1"/>
        </w:rPr>
        <w:t xml:space="preserve"> понравивше</w:t>
      </w:r>
      <w:r w:rsidR="00C8400A">
        <w:rPr>
          <w:color w:val="000000" w:themeColor="text1"/>
        </w:rPr>
        <w:t>й</w:t>
      </w:r>
      <w:r w:rsidR="009A7A56" w:rsidRPr="00D3342F">
        <w:rPr>
          <w:color w:val="000000" w:themeColor="text1"/>
        </w:rPr>
        <w:t xml:space="preserve">ся </w:t>
      </w:r>
      <w:r w:rsidR="00C8400A">
        <w:rPr>
          <w:color w:val="000000" w:themeColor="text1"/>
        </w:rPr>
        <w:t>работе</w:t>
      </w:r>
      <w:r w:rsidR="00F052D4">
        <w:rPr>
          <w:color w:val="000000" w:themeColor="text1"/>
        </w:rPr>
        <w:t>).</w:t>
      </w:r>
      <w:r w:rsidR="009A7A56" w:rsidRPr="00D3342F">
        <w:rPr>
          <w:color w:val="000000" w:themeColor="text1"/>
        </w:rPr>
        <w:t xml:space="preserve"> </w:t>
      </w:r>
    </w:p>
    <w:p w14:paraId="200DEC15" w14:textId="00A1A745" w:rsidR="009A7A56" w:rsidRPr="002D6A6D" w:rsidRDefault="009A7A56" w:rsidP="00584FC8">
      <w:pPr>
        <w:pStyle w:val="20"/>
        <w:shd w:val="clear" w:color="auto" w:fill="auto"/>
        <w:spacing w:after="0" w:line="305" w:lineRule="exact"/>
        <w:ind w:left="993" w:hanging="142"/>
        <w:jc w:val="left"/>
        <w:rPr>
          <w:color w:val="000000" w:themeColor="text1"/>
        </w:rPr>
      </w:pPr>
      <w:r w:rsidRPr="002D6A6D">
        <w:rPr>
          <w:color w:val="000000" w:themeColor="text1"/>
        </w:rPr>
        <w:br/>
      </w:r>
    </w:p>
    <w:p w14:paraId="1104DB04" w14:textId="4BF113CF" w:rsidR="009F6E64" w:rsidRPr="00A96662" w:rsidRDefault="009A7A56" w:rsidP="00A96662">
      <w:pPr>
        <w:pStyle w:val="a4"/>
        <w:widowControl/>
        <w:numPr>
          <w:ilvl w:val="0"/>
          <w:numId w:val="15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9F6E64">
        <w:rPr>
          <w:rFonts w:ascii="Times New Roman" w:hAnsi="Times New Roman" w:cs="Times New Roman"/>
          <w:b/>
          <w:bCs/>
          <w:sz w:val="26"/>
          <w:szCs w:val="26"/>
        </w:rPr>
        <w:t xml:space="preserve">Награждение победителей </w:t>
      </w:r>
      <w:r w:rsidR="009F6E64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9F6E64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52AB6207" w14:textId="77777777" w:rsidR="009A7A56" w:rsidRPr="00A116BA" w:rsidRDefault="009A7A56" w:rsidP="00B40B6B">
      <w:pPr>
        <w:pStyle w:val="a4"/>
        <w:numPr>
          <w:ilvl w:val="0"/>
          <w:numId w:val="17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</w:rPr>
      </w:pPr>
    </w:p>
    <w:p w14:paraId="13DC8E06" w14:textId="77D45840" w:rsidR="009A7A56" w:rsidRPr="00D3342F" w:rsidRDefault="00665517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  <w:rPr>
          <w:color w:val="000000" w:themeColor="text1"/>
        </w:rPr>
      </w:pPr>
      <w:r>
        <w:rPr>
          <w:color w:val="000000" w:themeColor="text1"/>
        </w:rPr>
        <w:t>Победителями</w:t>
      </w:r>
      <w:r w:rsidR="009A7A56" w:rsidRPr="00D3342F">
        <w:rPr>
          <w:color w:val="000000" w:themeColor="text1"/>
        </w:rPr>
        <w:t xml:space="preserve"> </w:t>
      </w:r>
      <w:r w:rsidR="00232EE8">
        <w:rPr>
          <w:color w:val="000000" w:themeColor="text1"/>
        </w:rPr>
        <w:t>к</w:t>
      </w:r>
      <w:r>
        <w:rPr>
          <w:color w:val="000000" w:themeColor="text1"/>
        </w:rPr>
        <w:t>онкурса признаю</w:t>
      </w:r>
      <w:r w:rsidR="009A7A56" w:rsidRPr="00D3342F">
        <w:rPr>
          <w:color w:val="000000" w:themeColor="text1"/>
        </w:rPr>
        <w:t xml:space="preserve">тся </w:t>
      </w:r>
      <w:r w:rsidR="00AD1634">
        <w:rPr>
          <w:color w:val="000000" w:themeColor="text1"/>
        </w:rPr>
        <w:t>у</w:t>
      </w:r>
      <w:r w:rsidR="00A06012">
        <w:rPr>
          <w:color w:val="000000" w:themeColor="text1"/>
        </w:rPr>
        <w:t>частник</w:t>
      </w:r>
      <w:r>
        <w:rPr>
          <w:color w:val="000000" w:themeColor="text1"/>
        </w:rPr>
        <w:t>и, набравшие наибольшее количество баллов, в каждой возрастной категории соответственно.</w:t>
      </w:r>
    </w:p>
    <w:p w14:paraId="0F4129BD" w14:textId="23C0C126" w:rsidR="009A7A56" w:rsidRPr="00BC5028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D3342F">
        <w:rPr>
          <w:color w:val="000000" w:themeColor="text1"/>
        </w:rPr>
        <w:t>Победител</w:t>
      </w:r>
      <w:r>
        <w:rPr>
          <w:color w:val="000000" w:themeColor="text1"/>
        </w:rPr>
        <w:t>ем</w:t>
      </w:r>
      <w:r w:rsidR="00C71A41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D3342F">
        <w:rPr>
          <w:color w:val="000000" w:themeColor="text1"/>
        </w:rPr>
        <w:t>Народного голосования</w:t>
      </w:r>
      <w:r>
        <w:rPr>
          <w:color w:val="000000" w:themeColor="text1"/>
        </w:rPr>
        <w:t>»</w:t>
      </w:r>
      <w:r w:rsidR="00B40B6B">
        <w:rPr>
          <w:color w:val="000000" w:themeColor="text1"/>
        </w:rPr>
        <w:t xml:space="preserve"> признается </w:t>
      </w:r>
      <w:r w:rsidR="00232EE8">
        <w:rPr>
          <w:color w:val="000000" w:themeColor="text1"/>
        </w:rPr>
        <w:t>у</w:t>
      </w:r>
      <w:r w:rsidR="00A06012">
        <w:rPr>
          <w:color w:val="000000" w:themeColor="text1"/>
        </w:rPr>
        <w:t>частник</w:t>
      </w:r>
      <w:r w:rsidRPr="00D3342F">
        <w:rPr>
          <w:color w:val="000000" w:themeColor="text1"/>
        </w:rPr>
        <w:t>, набравший на</w:t>
      </w:r>
      <w:r w:rsidR="00665517">
        <w:t>ибольшее количество голосов, поданных посетителями фестиваля.</w:t>
      </w:r>
    </w:p>
    <w:p w14:paraId="51EAFBEB" w14:textId="30F7C2A8" w:rsidR="009A7A56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BC5028">
        <w:t>Победители</w:t>
      </w:r>
      <w:r w:rsidR="00DD1062">
        <w:t xml:space="preserve"> в </w:t>
      </w:r>
      <w:r w:rsidR="00E5007B">
        <w:t xml:space="preserve">трех </w:t>
      </w:r>
      <w:r w:rsidR="00DD1062">
        <w:t>возрастных категориях</w:t>
      </w:r>
      <w:r w:rsidRPr="00BC5028">
        <w:t>, занявшие 1, 2 и 3-е места, награждаются соответственно дипломами I, II и III степени, а также призами</w:t>
      </w:r>
      <w:r w:rsidR="00E11C99">
        <w:t xml:space="preserve"> от спонсоров</w:t>
      </w:r>
      <w:r w:rsidR="007A305E">
        <w:t>. Победитель</w:t>
      </w:r>
      <w:r w:rsidRPr="00BC5028">
        <w:t>, занявший 1-е мес</w:t>
      </w:r>
      <w:r w:rsidR="00B14F14">
        <w:t>то</w:t>
      </w:r>
      <w:r w:rsidR="007A305E">
        <w:t xml:space="preserve"> в соответствующей возрастной категории</w:t>
      </w:r>
      <w:r w:rsidR="00B14F14">
        <w:t>, награждается главным призом</w:t>
      </w:r>
      <w:r w:rsidR="00AF2DF8">
        <w:t>.</w:t>
      </w:r>
    </w:p>
    <w:p w14:paraId="3ECF526B" w14:textId="1AC42906" w:rsidR="009A7A56" w:rsidRPr="00BC5028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BC5028">
        <w:t>Победитель в номинации «</w:t>
      </w:r>
      <w:r w:rsidR="00DD1062">
        <w:t>Народное голосование</w:t>
      </w:r>
      <w:r w:rsidRPr="00BC5028">
        <w:t>», занявший 1</w:t>
      </w:r>
      <w:r w:rsidR="00232EE8">
        <w:t>-е</w:t>
      </w:r>
      <w:r w:rsidRPr="00BC5028">
        <w:t xml:space="preserve"> место,</w:t>
      </w:r>
      <w:r w:rsidR="003C2DD6">
        <w:t xml:space="preserve"> награждается памятным подарком.</w:t>
      </w:r>
    </w:p>
    <w:p w14:paraId="18809454" w14:textId="7FA47692" w:rsidR="007A305E" w:rsidRPr="00DC7D89" w:rsidRDefault="007A305E" w:rsidP="00AF3850">
      <w:pPr>
        <w:pStyle w:val="20"/>
        <w:numPr>
          <w:ilvl w:val="1"/>
          <w:numId w:val="15"/>
        </w:numPr>
        <w:shd w:val="clear" w:color="auto" w:fill="auto"/>
        <w:spacing w:after="0" w:line="240" w:lineRule="auto"/>
        <w:ind w:left="993" w:hanging="567"/>
        <w:jc w:val="both"/>
      </w:pPr>
      <w:r w:rsidRPr="00DC7D89">
        <w:rPr>
          <w:bCs/>
        </w:rPr>
        <w:t xml:space="preserve">Награждение победителей планируется </w:t>
      </w:r>
      <w:r w:rsidR="00AF3850" w:rsidRPr="00DC7D89">
        <w:t>28 февраля</w:t>
      </w:r>
      <w:r w:rsidRPr="00DC7D89">
        <w:t xml:space="preserve"> </w:t>
      </w:r>
      <w:r w:rsidR="00F31977">
        <w:t xml:space="preserve">в 14:00 </w:t>
      </w:r>
      <w:r w:rsidRPr="00DC7D89">
        <w:t>на церемонии закрытия</w:t>
      </w:r>
      <w:r w:rsidR="00AF3850" w:rsidRPr="00DC7D89">
        <w:t xml:space="preserve"> выставки</w:t>
      </w:r>
      <w:r w:rsidRPr="00DC7D89">
        <w:t xml:space="preserve"> </w:t>
      </w:r>
      <w:r w:rsidR="00AF3850" w:rsidRPr="00DC7D89">
        <w:t xml:space="preserve">«Читающий город» </w:t>
      </w:r>
      <w:r w:rsidRPr="00DC7D89">
        <w:t>в месте проведения Конкурса. Приглашение победителей на нагр</w:t>
      </w:r>
      <w:r w:rsidR="00AF3850" w:rsidRPr="00DC7D89">
        <w:t xml:space="preserve">аждение осуществляется 26 февраля </w:t>
      </w:r>
      <w:r w:rsidRPr="00DC7D89">
        <w:t>по телефону, указанному участником конкурса в Заявке.</w:t>
      </w:r>
    </w:p>
    <w:p w14:paraId="137A2930" w14:textId="77777777" w:rsidR="00D90C54" w:rsidRDefault="00D90C54" w:rsidP="00D90C54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010015" w14:textId="1E4C32FE" w:rsidR="007A305E" w:rsidRPr="00D90C54" w:rsidRDefault="009A7A56" w:rsidP="00AE252C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0C54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B44AEA" w:rsidRPr="00D90C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90C54">
        <w:rPr>
          <w:rFonts w:ascii="Times New Roman" w:hAnsi="Times New Roman" w:cs="Times New Roman"/>
          <w:b/>
          <w:bCs/>
          <w:sz w:val="26"/>
          <w:szCs w:val="26"/>
        </w:rPr>
        <w:t xml:space="preserve">Итоги </w:t>
      </w:r>
      <w:r w:rsidR="00232EE8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D90C54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4A279143" w14:textId="77777777" w:rsidR="009A7A56" w:rsidRPr="00A116BA" w:rsidRDefault="009A7A56" w:rsidP="007A305E">
      <w:pPr>
        <w:pStyle w:val="a4"/>
        <w:numPr>
          <w:ilvl w:val="0"/>
          <w:numId w:val="15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14:paraId="6AFC930D" w14:textId="14B9156B" w:rsidR="009A7A56" w:rsidRPr="007A305E" w:rsidRDefault="009A7A56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jc w:val="left"/>
      </w:pPr>
      <w:r w:rsidRPr="007A305E">
        <w:t xml:space="preserve">Результаты </w:t>
      </w:r>
      <w:r w:rsidR="00641C51" w:rsidRPr="007A305E">
        <w:t>к</w:t>
      </w:r>
      <w:r w:rsidRPr="007A305E">
        <w:t xml:space="preserve">онкурса отражаются </w:t>
      </w:r>
      <w:r w:rsidR="00F45EBD" w:rsidRPr="007A305E">
        <w:t xml:space="preserve">на сайте фестиваля </w:t>
      </w:r>
      <w:r w:rsidR="00D85151" w:rsidRPr="007A305E">
        <w:t>https://festradost.by/</w:t>
      </w:r>
      <w:r w:rsidR="00F45EBD" w:rsidRPr="007A305E">
        <w:rPr>
          <w:color w:val="FF0000"/>
        </w:rPr>
        <w:t xml:space="preserve"> </w:t>
      </w:r>
      <w:r w:rsidR="00F45EBD" w:rsidRPr="007A305E">
        <w:t xml:space="preserve">и </w:t>
      </w:r>
      <w:r w:rsidRPr="007A305E">
        <w:t xml:space="preserve">на официальном сайте Свято-Елисаветинского монастыря </w:t>
      </w:r>
      <w:r w:rsidR="00641C51" w:rsidRPr="007A305E">
        <w:t xml:space="preserve">в </w:t>
      </w:r>
      <w:r w:rsidRPr="007A305E">
        <w:t>г.</w:t>
      </w:r>
      <w:r w:rsidR="00B14F14" w:rsidRPr="007A305E">
        <w:t xml:space="preserve"> </w:t>
      </w:r>
      <w:r w:rsidRPr="007A305E">
        <w:t>Минск</w:t>
      </w:r>
      <w:r w:rsidR="00641C51" w:rsidRPr="007A305E">
        <w:t>е</w:t>
      </w:r>
      <w:r w:rsidRPr="007A305E">
        <w:t xml:space="preserve"> </w:t>
      </w:r>
      <w:hyperlink r:id="rId7" w:history="1">
        <w:r w:rsidR="003F3413" w:rsidRPr="007A305E">
          <w:rPr>
            <w:rStyle w:val="a3"/>
          </w:rPr>
          <w:t>https://obitel-minsk.ru/</w:t>
        </w:r>
      </w:hyperlink>
      <w:r w:rsidR="007A305E" w:rsidRPr="007A305E">
        <w:t>,</w:t>
      </w:r>
      <w:r w:rsidR="003F3413" w:rsidRPr="007A305E">
        <w:t xml:space="preserve"> а также в</w:t>
      </w:r>
      <w:r w:rsidR="007A305E" w:rsidRPr="007A305E">
        <w:t xml:space="preserve"> официальном профиле фестиваля в </w:t>
      </w:r>
      <w:r w:rsidR="003F3413" w:rsidRPr="007A305E">
        <w:t xml:space="preserve"> </w:t>
      </w:r>
      <w:r w:rsidR="007A305E" w:rsidRPr="007A305E">
        <w:rPr>
          <w:lang w:val="en-US"/>
        </w:rPr>
        <w:t>Instagram</w:t>
      </w:r>
      <w:r w:rsidR="003F3413" w:rsidRPr="007A305E">
        <w:t xml:space="preserve"> </w:t>
      </w:r>
      <w:r w:rsidR="007A305E" w:rsidRPr="007A305E">
        <w:t>(@</w:t>
      </w:r>
      <w:r w:rsidR="003F3413" w:rsidRPr="007A305E">
        <w:rPr>
          <w:lang w:val="en-US"/>
        </w:rPr>
        <w:t>obitelfest</w:t>
      </w:r>
      <w:r w:rsidR="007A305E" w:rsidRPr="007A305E">
        <w:t>)</w:t>
      </w:r>
      <w:r w:rsidR="00EF5364" w:rsidRPr="007A305E">
        <w:t xml:space="preserve"> в течение недели после окончания конкурса.</w:t>
      </w:r>
    </w:p>
    <w:p w14:paraId="76A24026" w14:textId="0A1F5C35" w:rsidR="009A7A56" w:rsidRDefault="00A06012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 xml:space="preserve">Отправка дипломов и </w:t>
      </w:r>
      <w:r w:rsidR="009A7A56">
        <w:t>благодарственн</w:t>
      </w:r>
      <w:r>
        <w:t>ых</w:t>
      </w:r>
      <w:r w:rsidR="009A7A56">
        <w:t xml:space="preserve"> пис</w:t>
      </w:r>
      <w:r>
        <w:t>ем осуществляется</w:t>
      </w:r>
      <w:r w:rsidR="009A7A56">
        <w:t xml:space="preserve"> </w:t>
      </w:r>
      <w:r w:rsidR="00584FC8" w:rsidRPr="00A116BA">
        <w:t xml:space="preserve">в течение 1 месяца после оглашения итогов </w:t>
      </w:r>
      <w:r w:rsidR="00584FC8">
        <w:t xml:space="preserve">конкурса </w:t>
      </w:r>
      <w:r w:rsidR="00584FC8" w:rsidRPr="00A116BA">
        <w:t xml:space="preserve">на сайте </w:t>
      </w:r>
      <w:r w:rsidR="009A7A56" w:rsidRPr="009B0057">
        <w:t xml:space="preserve">на </w:t>
      </w:r>
      <w:r w:rsidR="00DC7D89">
        <w:t xml:space="preserve">электронный </w:t>
      </w:r>
      <w:r w:rsidR="009A7A56" w:rsidRPr="009B0057">
        <w:t>адрес</w:t>
      </w:r>
      <w:r w:rsidR="00DD49B1">
        <w:t>,</w:t>
      </w:r>
      <w:r w:rsidR="009A7A56" w:rsidRPr="009B0057">
        <w:t xml:space="preserve"> указан</w:t>
      </w:r>
      <w:r w:rsidR="00C051D1">
        <w:t>н</w:t>
      </w:r>
      <w:r w:rsidR="009A7A56" w:rsidRPr="009B0057">
        <w:t>ы</w:t>
      </w:r>
      <w:r w:rsidR="003C48FC">
        <w:t>й</w:t>
      </w:r>
      <w:r w:rsidR="009A7A56" w:rsidRPr="009B0057">
        <w:t xml:space="preserve"> в </w:t>
      </w:r>
      <w:r w:rsidR="007A305E">
        <w:t>З</w:t>
      </w:r>
      <w:r w:rsidR="009A7A56" w:rsidRPr="009B0057">
        <w:t>аявке.</w:t>
      </w:r>
    </w:p>
    <w:p w14:paraId="3C2BD089" w14:textId="0D5426D1" w:rsidR="00505E6A" w:rsidRDefault="00EF5364" w:rsidP="00505E6A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Работы, занявшие призовые места (1-ое, 2-ое и 3-е</w:t>
      </w:r>
      <w:r w:rsidRPr="00CC7396">
        <w:t>)</w:t>
      </w:r>
      <w:r>
        <w:t xml:space="preserve"> </w:t>
      </w:r>
      <w:r w:rsidR="007A305E">
        <w:t xml:space="preserve">во всех возрастных категориях и победитель </w:t>
      </w:r>
      <w:r w:rsidRPr="007A305E">
        <w:t>Н</w:t>
      </w:r>
      <w:r w:rsidR="007A305E" w:rsidRPr="007A305E">
        <w:t>ародного голосования</w:t>
      </w:r>
      <w:r w:rsidR="00DC7D89">
        <w:t>,</w:t>
      </w:r>
      <w:r>
        <w:t xml:space="preserve"> посредничеств</w:t>
      </w:r>
      <w:r w:rsidR="00DC7D89">
        <w:t>ом</w:t>
      </w:r>
      <w:r>
        <w:t xml:space="preserve"> </w:t>
      </w:r>
      <w:r w:rsidRPr="00CC7396">
        <w:t>организаторов</w:t>
      </w:r>
      <w:r>
        <w:t xml:space="preserve"> передаются </w:t>
      </w:r>
      <w:r w:rsidRPr="00CC7396">
        <w:t>в дар социальн</w:t>
      </w:r>
      <w:r>
        <w:t>ым</w:t>
      </w:r>
      <w:r w:rsidRPr="00CC7396">
        <w:t xml:space="preserve"> учреждения</w:t>
      </w:r>
      <w:r>
        <w:t>м</w:t>
      </w:r>
      <w:r w:rsidR="00505E6A">
        <w:t xml:space="preserve"> или остаются в Музее «Ковчега» (на усмотрение организаторов конкурса).</w:t>
      </w:r>
    </w:p>
    <w:p w14:paraId="66C2FC92" w14:textId="21BEF75D" w:rsidR="00505E6A" w:rsidRPr="00A75C56" w:rsidRDefault="005F3275" w:rsidP="00505E6A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Организаторы имеют право (на свое усмотрение) оставить р</w:t>
      </w:r>
      <w:r w:rsidR="00A75C56" w:rsidRPr="00A75C56">
        <w:t>аботы</w:t>
      </w:r>
      <w:r w:rsidR="00A75C56">
        <w:t>,</w:t>
      </w:r>
      <w:r w:rsidR="00A75C56" w:rsidRPr="00A75C56">
        <w:t xml:space="preserve"> н</w:t>
      </w:r>
      <w:r>
        <w:t>е занявшие призовые места, в Музее «Ковчега».</w:t>
      </w:r>
    </w:p>
    <w:p w14:paraId="4983D755" w14:textId="3DC8A6F7" w:rsidR="009A7A56" w:rsidRDefault="009A7A56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 w:rsidRPr="00A116BA">
        <w:t xml:space="preserve">Отправка </w:t>
      </w:r>
      <w:r>
        <w:t>д</w:t>
      </w:r>
      <w:r w:rsidRPr="00A116BA">
        <w:t>ипломов осуществляется без дополнительного запроса.</w:t>
      </w:r>
    </w:p>
    <w:p w14:paraId="0F0347FF" w14:textId="55650F28" w:rsidR="009919BA" w:rsidRDefault="00DD49B1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Работы</w:t>
      </w:r>
      <w:r w:rsidR="009A7A56">
        <w:t xml:space="preserve"> </w:t>
      </w:r>
      <w:r w:rsidR="007A305E">
        <w:t xml:space="preserve">участников, не занявших призовые места, </w:t>
      </w:r>
      <w:r w:rsidR="001E3F69">
        <w:t xml:space="preserve">будут храниться на территории Свято-Елисаветинского </w:t>
      </w:r>
      <w:r w:rsidR="00752A72">
        <w:t>монастыря</w:t>
      </w:r>
      <w:r w:rsidR="00F45EBD">
        <w:t>,</w:t>
      </w:r>
      <w:r w:rsidR="001E3F69">
        <w:t xml:space="preserve"> их м</w:t>
      </w:r>
      <w:r w:rsidR="00A96662">
        <w:t xml:space="preserve">ожно будет забрать до </w:t>
      </w:r>
      <w:r w:rsidR="00576181" w:rsidRPr="00576181">
        <w:t>20.03</w:t>
      </w:r>
      <w:r w:rsidR="00126F83" w:rsidRPr="00576181">
        <w:t>.2025</w:t>
      </w:r>
      <w:r w:rsidR="001E3F69" w:rsidRPr="00576181">
        <w:t xml:space="preserve"> г.</w:t>
      </w:r>
      <w:r w:rsidR="00126F83" w:rsidRPr="00576181">
        <w:t xml:space="preserve"> </w:t>
      </w:r>
      <w:r w:rsidR="00126F83">
        <w:t xml:space="preserve">В случае, если участник конкурса не забрал </w:t>
      </w:r>
      <w:r w:rsidR="00A96662">
        <w:t xml:space="preserve">свою работу в указанный срок, </w:t>
      </w:r>
      <w:r w:rsidR="00126F83">
        <w:t xml:space="preserve">организаторы конкурса </w:t>
      </w:r>
      <w:r w:rsidR="00A96662">
        <w:t>не несут за нее ответственность</w:t>
      </w:r>
      <w:r w:rsidR="00126F83">
        <w:t>.</w:t>
      </w:r>
    </w:p>
    <w:p w14:paraId="5D0EB0B2" w14:textId="22841C2C" w:rsidR="009919BA" w:rsidRPr="00B423F8" w:rsidRDefault="00F94A13" w:rsidP="009919BA">
      <w:pPr>
        <w:pStyle w:val="20"/>
        <w:shd w:val="clear" w:color="auto" w:fill="auto"/>
        <w:spacing w:after="0" w:line="305" w:lineRule="exact"/>
        <w:jc w:val="both"/>
        <w:rPr>
          <w:lang w:val="en-US"/>
        </w:rPr>
      </w:pPr>
      <w:r w:rsidRPr="00F94A13">
        <w:rPr>
          <w:b/>
        </w:rPr>
        <w:t>Контактный телефон</w:t>
      </w:r>
      <w:r w:rsidRPr="00F94A13">
        <w:t>: + 375 29 364 99 92, Анна Алексеевна</w:t>
      </w:r>
    </w:p>
    <w:sectPr w:rsidR="009919BA" w:rsidRPr="00B423F8" w:rsidSect="00146B28">
      <w:footerReference w:type="default" r:id="rId8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8784" w14:textId="77777777" w:rsidR="00952ED2" w:rsidRDefault="00952ED2" w:rsidP="009A7A56">
      <w:r>
        <w:separator/>
      </w:r>
    </w:p>
  </w:endnote>
  <w:endnote w:type="continuationSeparator" w:id="0">
    <w:p w14:paraId="6617D866" w14:textId="77777777" w:rsidR="00952ED2" w:rsidRDefault="00952ED2" w:rsidP="009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971028"/>
      <w:docPartObj>
        <w:docPartGallery w:val="Page Numbers (Bottom of Page)"/>
        <w:docPartUnique/>
      </w:docPartObj>
    </w:sdtPr>
    <w:sdtEndPr/>
    <w:sdtContent>
      <w:p w14:paraId="691E2999" w14:textId="09CFB8E3" w:rsidR="009A7A56" w:rsidRDefault="00F300CD">
        <w:pPr>
          <w:pStyle w:val="a7"/>
          <w:jc w:val="center"/>
        </w:pPr>
        <w:r>
          <w:fldChar w:fldCharType="begin"/>
        </w:r>
        <w:r w:rsidR="009A7A56">
          <w:instrText>PAGE   \* MERGEFORMAT</w:instrText>
        </w:r>
        <w:r>
          <w:fldChar w:fldCharType="separate"/>
        </w:r>
        <w:r w:rsidR="00CE02CD">
          <w:rPr>
            <w:noProof/>
          </w:rPr>
          <w:t>1</w:t>
        </w:r>
        <w:r>
          <w:fldChar w:fldCharType="end"/>
        </w:r>
      </w:p>
    </w:sdtContent>
  </w:sdt>
  <w:p w14:paraId="452EC82F" w14:textId="77777777" w:rsidR="009A7A56" w:rsidRDefault="009A7A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1B2D" w14:textId="77777777" w:rsidR="00952ED2" w:rsidRDefault="00952ED2" w:rsidP="009A7A56">
      <w:r>
        <w:separator/>
      </w:r>
    </w:p>
  </w:footnote>
  <w:footnote w:type="continuationSeparator" w:id="0">
    <w:p w14:paraId="23C4322E" w14:textId="77777777" w:rsidR="00952ED2" w:rsidRDefault="00952ED2" w:rsidP="009A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3EE"/>
    <w:multiLevelType w:val="multilevel"/>
    <w:tmpl w:val="3FB45E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1EB0CC3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81B41"/>
    <w:multiLevelType w:val="multilevel"/>
    <w:tmpl w:val="4C92D6D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1E3DC4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2361B6"/>
    <w:multiLevelType w:val="multilevel"/>
    <w:tmpl w:val="88BC1F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D2C60"/>
    <w:multiLevelType w:val="multilevel"/>
    <w:tmpl w:val="14929A7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09D38FF"/>
    <w:multiLevelType w:val="multilevel"/>
    <w:tmpl w:val="6636BD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6B2372"/>
    <w:multiLevelType w:val="multilevel"/>
    <w:tmpl w:val="F4AE75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B6BD0"/>
    <w:multiLevelType w:val="multilevel"/>
    <w:tmpl w:val="A35209A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CB062F4"/>
    <w:multiLevelType w:val="multilevel"/>
    <w:tmpl w:val="D64260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3D4658B0"/>
    <w:multiLevelType w:val="multilevel"/>
    <w:tmpl w:val="5D201A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D6E609D"/>
    <w:multiLevelType w:val="multilevel"/>
    <w:tmpl w:val="54F47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2" w15:restartNumberingAfterBreak="0">
    <w:nsid w:val="3F73605F"/>
    <w:multiLevelType w:val="multilevel"/>
    <w:tmpl w:val="E39438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41A33D81"/>
    <w:multiLevelType w:val="multilevel"/>
    <w:tmpl w:val="585E965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469D3F72"/>
    <w:multiLevelType w:val="multilevel"/>
    <w:tmpl w:val="70B2D4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E87855"/>
    <w:multiLevelType w:val="multilevel"/>
    <w:tmpl w:val="6B6A3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5C6061"/>
    <w:multiLevelType w:val="multilevel"/>
    <w:tmpl w:val="C664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53647351"/>
    <w:multiLevelType w:val="hybridMultilevel"/>
    <w:tmpl w:val="E084B3E6"/>
    <w:lvl w:ilvl="0" w:tplc="F028DEE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C984AAE"/>
    <w:multiLevelType w:val="hybridMultilevel"/>
    <w:tmpl w:val="4F827E76"/>
    <w:lvl w:ilvl="0" w:tplc="9490BE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9" w15:restartNumberingAfterBreak="0">
    <w:nsid w:val="7A6426C0"/>
    <w:multiLevelType w:val="multilevel"/>
    <w:tmpl w:val="AD8E9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7CC31C46"/>
    <w:multiLevelType w:val="hybridMultilevel"/>
    <w:tmpl w:val="A434F03A"/>
    <w:lvl w:ilvl="0" w:tplc="9490B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6"/>
  </w:num>
  <w:num w:numId="5">
    <w:abstractNumId w:val="11"/>
  </w:num>
  <w:num w:numId="6">
    <w:abstractNumId w:val="18"/>
  </w:num>
  <w:num w:numId="7">
    <w:abstractNumId w:val="17"/>
  </w:num>
  <w:num w:numId="8">
    <w:abstractNumId w:val="20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19"/>
  </w:num>
  <w:num w:numId="14">
    <w:abstractNumId w:val="0"/>
  </w:num>
  <w:num w:numId="15">
    <w:abstractNumId w:val="8"/>
  </w:num>
  <w:num w:numId="16">
    <w:abstractNumId w:val="9"/>
  </w:num>
  <w:num w:numId="17">
    <w:abstractNumId w:val="13"/>
  </w:num>
  <w:num w:numId="18">
    <w:abstractNumId w:val="12"/>
  </w:num>
  <w:num w:numId="19">
    <w:abstractNumId w:val="3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6"/>
    <w:rsid w:val="00024BE6"/>
    <w:rsid w:val="00030036"/>
    <w:rsid w:val="00047A66"/>
    <w:rsid w:val="0005704E"/>
    <w:rsid w:val="0007203A"/>
    <w:rsid w:val="000B19F9"/>
    <w:rsid w:val="000D45E9"/>
    <w:rsid w:val="000D4ADB"/>
    <w:rsid w:val="000F7E2E"/>
    <w:rsid w:val="0010504E"/>
    <w:rsid w:val="001108C2"/>
    <w:rsid w:val="0012559C"/>
    <w:rsid w:val="00126F83"/>
    <w:rsid w:val="00146B28"/>
    <w:rsid w:val="00167C27"/>
    <w:rsid w:val="00172048"/>
    <w:rsid w:val="00180FDD"/>
    <w:rsid w:val="00187A43"/>
    <w:rsid w:val="001D0CDF"/>
    <w:rsid w:val="001D755B"/>
    <w:rsid w:val="001E3F69"/>
    <w:rsid w:val="00232EE8"/>
    <w:rsid w:val="00255320"/>
    <w:rsid w:val="00262655"/>
    <w:rsid w:val="0027075A"/>
    <w:rsid w:val="002717B4"/>
    <w:rsid w:val="002A4AFC"/>
    <w:rsid w:val="002A532F"/>
    <w:rsid w:val="002D6A6D"/>
    <w:rsid w:val="00311C6C"/>
    <w:rsid w:val="0031405C"/>
    <w:rsid w:val="003223AE"/>
    <w:rsid w:val="0033453B"/>
    <w:rsid w:val="003874BF"/>
    <w:rsid w:val="003B20AB"/>
    <w:rsid w:val="003B2E7B"/>
    <w:rsid w:val="003B4330"/>
    <w:rsid w:val="003C2DD6"/>
    <w:rsid w:val="003C48FC"/>
    <w:rsid w:val="003C50BE"/>
    <w:rsid w:val="003D759D"/>
    <w:rsid w:val="003F18B7"/>
    <w:rsid w:val="003F3413"/>
    <w:rsid w:val="004103F1"/>
    <w:rsid w:val="00440E02"/>
    <w:rsid w:val="004424F5"/>
    <w:rsid w:val="00442E46"/>
    <w:rsid w:val="00446F86"/>
    <w:rsid w:val="004757A5"/>
    <w:rsid w:val="0049752C"/>
    <w:rsid w:val="004A6AC0"/>
    <w:rsid w:val="004D156F"/>
    <w:rsid w:val="00505E6A"/>
    <w:rsid w:val="00512E88"/>
    <w:rsid w:val="005642FD"/>
    <w:rsid w:val="00565DC3"/>
    <w:rsid w:val="00575857"/>
    <w:rsid w:val="00576181"/>
    <w:rsid w:val="0058056C"/>
    <w:rsid w:val="00583E32"/>
    <w:rsid w:val="00584FC8"/>
    <w:rsid w:val="00585CDF"/>
    <w:rsid w:val="005D21AA"/>
    <w:rsid w:val="005F3275"/>
    <w:rsid w:val="006217C9"/>
    <w:rsid w:val="00636186"/>
    <w:rsid w:val="00641C51"/>
    <w:rsid w:val="00650F58"/>
    <w:rsid w:val="00656759"/>
    <w:rsid w:val="00660157"/>
    <w:rsid w:val="006649DF"/>
    <w:rsid w:val="00665517"/>
    <w:rsid w:val="006764A0"/>
    <w:rsid w:val="006C2D13"/>
    <w:rsid w:val="006D5DFB"/>
    <w:rsid w:val="00714AC2"/>
    <w:rsid w:val="00726C7B"/>
    <w:rsid w:val="007357F9"/>
    <w:rsid w:val="00745D5C"/>
    <w:rsid w:val="00752A72"/>
    <w:rsid w:val="00771BE2"/>
    <w:rsid w:val="00780C32"/>
    <w:rsid w:val="007A305E"/>
    <w:rsid w:val="007A461F"/>
    <w:rsid w:val="007C2629"/>
    <w:rsid w:val="007C68CF"/>
    <w:rsid w:val="007E4291"/>
    <w:rsid w:val="00823814"/>
    <w:rsid w:val="00840A5F"/>
    <w:rsid w:val="008638E9"/>
    <w:rsid w:val="008E5BFD"/>
    <w:rsid w:val="009272C3"/>
    <w:rsid w:val="009507AF"/>
    <w:rsid w:val="00952ED2"/>
    <w:rsid w:val="00960E22"/>
    <w:rsid w:val="009667F9"/>
    <w:rsid w:val="009919BA"/>
    <w:rsid w:val="009A4BB2"/>
    <w:rsid w:val="009A7A56"/>
    <w:rsid w:val="009E32A0"/>
    <w:rsid w:val="009E3612"/>
    <w:rsid w:val="009E7041"/>
    <w:rsid w:val="009F0C7A"/>
    <w:rsid w:val="009F6E64"/>
    <w:rsid w:val="009F6E92"/>
    <w:rsid w:val="00A06012"/>
    <w:rsid w:val="00A1370A"/>
    <w:rsid w:val="00A17761"/>
    <w:rsid w:val="00A23B61"/>
    <w:rsid w:val="00A275B8"/>
    <w:rsid w:val="00A57D2D"/>
    <w:rsid w:val="00A75C56"/>
    <w:rsid w:val="00A77B59"/>
    <w:rsid w:val="00A81726"/>
    <w:rsid w:val="00A96662"/>
    <w:rsid w:val="00AA0441"/>
    <w:rsid w:val="00AA4099"/>
    <w:rsid w:val="00AB1045"/>
    <w:rsid w:val="00AD1634"/>
    <w:rsid w:val="00AD57E0"/>
    <w:rsid w:val="00AE252C"/>
    <w:rsid w:val="00AF2DF8"/>
    <w:rsid w:val="00AF3850"/>
    <w:rsid w:val="00AF7B9F"/>
    <w:rsid w:val="00B018A0"/>
    <w:rsid w:val="00B05F09"/>
    <w:rsid w:val="00B13AD9"/>
    <w:rsid w:val="00B14956"/>
    <w:rsid w:val="00B14F14"/>
    <w:rsid w:val="00B25499"/>
    <w:rsid w:val="00B30C68"/>
    <w:rsid w:val="00B319FE"/>
    <w:rsid w:val="00B4010D"/>
    <w:rsid w:val="00B40B6B"/>
    <w:rsid w:val="00B423F8"/>
    <w:rsid w:val="00B44AEA"/>
    <w:rsid w:val="00B46A74"/>
    <w:rsid w:val="00BB3E21"/>
    <w:rsid w:val="00BB6522"/>
    <w:rsid w:val="00BE5D0A"/>
    <w:rsid w:val="00BE7F2D"/>
    <w:rsid w:val="00BF6AFA"/>
    <w:rsid w:val="00C051D1"/>
    <w:rsid w:val="00C1733D"/>
    <w:rsid w:val="00C2663A"/>
    <w:rsid w:val="00C62937"/>
    <w:rsid w:val="00C71A41"/>
    <w:rsid w:val="00C723ED"/>
    <w:rsid w:val="00C75C8E"/>
    <w:rsid w:val="00C8400A"/>
    <w:rsid w:val="00C904D2"/>
    <w:rsid w:val="00C94161"/>
    <w:rsid w:val="00CB022A"/>
    <w:rsid w:val="00CB3B98"/>
    <w:rsid w:val="00CC60BF"/>
    <w:rsid w:val="00CE02CD"/>
    <w:rsid w:val="00CF0D83"/>
    <w:rsid w:val="00D02291"/>
    <w:rsid w:val="00D256F4"/>
    <w:rsid w:val="00D348B7"/>
    <w:rsid w:val="00D560FA"/>
    <w:rsid w:val="00D66CED"/>
    <w:rsid w:val="00D6715C"/>
    <w:rsid w:val="00D74766"/>
    <w:rsid w:val="00D74BB3"/>
    <w:rsid w:val="00D85151"/>
    <w:rsid w:val="00D90C54"/>
    <w:rsid w:val="00D95836"/>
    <w:rsid w:val="00DC113A"/>
    <w:rsid w:val="00DC7D89"/>
    <w:rsid w:val="00DD1062"/>
    <w:rsid w:val="00DD49B1"/>
    <w:rsid w:val="00E11C99"/>
    <w:rsid w:val="00E136B9"/>
    <w:rsid w:val="00E3669D"/>
    <w:rsid w:val="00E372A8"/>
    <w:rsid w:val="00E4695F"/>
    <w:rsid w:val="00E5007B"/>
    <w:rsid w:val="00E638C4"/>
    <w:rsid w:val="00E76BAF"/>
    <w:rsid w:val="00E86E6C"/>
    <w:rsid w:val="00E96B36"/>
    <w:rsid w:val="00EA389E"/>
    <w:rsid w:val="00EA5DCC"/>
    <w:rsid w:val="00ED2740"/>
    <w:rsid w:val="00EF5364"/>
    <w:rsid w:val="00F044D9"/>
    <w:rsid w:val="00F052D4"/>
    <w:rsid w:val="00F179AC"/>
    <w:rsid w:val="00F21C56"/>
    <w:rsid w:val="00F253BF"/>
    <w:rsid w:val="00F300CD"/>
    <w:rsid w:val="00F31977"/>
    <w:rsid w:val="00F45EBD"/>
    <w:rsid w:val="00F6766F"/>
    <w:rsid w:val="00F86720"/>
    <w:rsid w:val="00F9485F"/>
    <w:rsid w:val="00F94A13"/>
    <w:rsid w:val="00FC0C6C"/>
    <w:rsid w:val="00FE4FED"/>
    <w:rsid w:val="00FF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0FC"/>
  <w15:docId w15:val="{C6DCB843-03DD-4D3F-AC40-BF60481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A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A5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7A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7A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A5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9A7A56"/>
    <w:pPr>
      <w:shd w:val="clear" w:color="auto" w:fill="FFFFFF"/>
      <w:spacing w:before="13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9A7A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1BE2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A461F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576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bitel-m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Чечко</dc:creator>
  <cp:keywords/>
  <dc:description/>
  <cp:lastModifiedBy>Анна Братанова</cp:lastModifiedBy>
  <cp:revision>165</cp:revision>
  <cp:lastPrinted>2020-12-10T08:06:00Z</cp:lastPrinted>
  <dcterms:created xsi:type="dcterms:W3CDTF">2020-12-10T07:32:00Z</dcterms:created>
  <dcterms:modified xsi:type="dcterms:W3CDTF">2025-01-22T14:18:00Z</dcterms:modified>
</cp:coreProperties>
</file>