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2EC55" w14:textId="77777777" w:rsidR="009A7A56" w:rsidRPr="006D7B5D" w:rsidRDefault="00B05F09" w:rsidP="009A7A56">
      <w:pPr>
        <w:pStyle w:val="30"/>
        <w:shd w:val="clear" w:color="auto" w:fill="auto"/>
        <w:spacing w:before="0" w:after="248" w:line="260" w:lineRule="exact"/>
        <w:ind w:right="20"/>
        <w:rPr>
          <w:sz w:val="32"/>
        </w:rPr>
      </w:pPr>
      <w:bookmarkStart w:id="0" w:name="_Hlk117760427"/>
      <w:bookmarkEnd w:id="0"/>
      <w:r>
        <w:rPr>
          <w:sz w:val="32"/>
        </w:rPr>
        <w:t>П</w:t>
      </w:r>
      <w:r w:rsidR="009A7A56" w:rsidRPr="006D7B5D">
        <w:rPr>
          <w:sz w:val="32"/>
        </w:rPr>
        <w:t>ОЛОЖЕНИЕ</w:t>
      </w:r>
    </w:p>
    <w:p w14:paraId="40116706" w14:textId="24104A5C" w:rsidR="009A7A56" w:rsidRDefault="005354BB" w:rsidP="009A7A56">
      <w:pPr>
        <w:pStyle w:val="30"/>
        <w:shd w:val="clear" w:color="auto" w:fill="auto"/>
        <w:spacing w:before="0" w:after="364" w:line="312" w:lineRule="exact"/>
        <w:ind w:left="426" w:right="362"/>
      </w:pPr>
      <w:r>
        <w:t>о</w:t>
      </w:r>
      <w:r w:rsidR="009A7A56">
        <w:t>б участии и проведении конкурса</w:t>
      </w:r>
      <w:r w:rsidR="00F179AC">
        <w:t xml:space="preserve"> макетов</w:t>
      </w:r>
      <w:r w:rsidR="009A7A56">
        <w:br/>
        <w:t xml:space="preserve"> «</w:t>
      </w:r>
      <w:r>
        <w:t xml:space="preserve">Евангельские </w:t>
      </w:r>
      <w:r w:rsidR="00151DE8">
        <w:t>притчи</w:t>
      </w:r>
      <w:r>
        <w:t>»</w:t>
      </w:r>
    </w:p>
    <w:p w14:paraId="79582F73" w14:textId="77777777" w:rsidR="009A7A56" w:rsidRDefault="009A7A56" w:rsidP="009A7A56">
      <w:pPr>
        <w:pStyle w:val="30"/>
        <w:shd w:val="clear" w:color="auto" w:fill="auto"/>
        <w:spacing w:before="0" w:after="364" w:line="312" w:lineRule="exact"/>
        <w:ind w:right="20"/>
      </w:pPr>
      <w:r>
        <w:t>1. Общие положения</w:t>
      </w:r>
    </w:p>
    <w:p w14:paraId="47215413" w14:textId="3F6E3882" w:rsidR="009A7A56" w:rsidRPr="00C45876" w:rsidRDefault="009A7A56" w:rsidP="009A7A5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  <w:rPr>
          <w:i/>
          <w:color w:val="FF0000"/>
        </w:rPr>
      </w:pPr>
      <w:r>
        <w:t>Настоящее Положение определяет цель и задачи, а также порядок проведения конкурса</w:t>
      </w:r>
      <w:r w:rsidR="00CC7396">
        <w:t xml:space="preserve"> объемных</w:t>
      </w:r>
      <w:r>
        <w:t xml:space="preserve"> </w:t>
      </w:r>
      <w:r w:rsidR="00F179AC">
        <w:t>макетов</w:t>
      </w:r>
      <w:r w:rsidR="00455CF5">
        <w:t xml:space="preserve"> </w:t>
      </w:r>
      <w:r>
        <w:t>«</w:t>
      </w:r>
      <w:r w:rsidR="005354BB">
        <w:t xml:space="preserve">Евангельские </w:t>
      </w:r>
      <w:r w:rsidR="006C40FE">
        <w:t>притчи</w:t>
      </w:r>
      <w:r>
        <w:t xml:space="preserve">» </w:t>
      </w:r>
      <w:r w:rsidR="00BB3E21">
        <w:t xml:space="preserve">среди </w:t>
      </w:r>
      <w:r w:rsidR="00C90DAB" w:rsidRPr="00FE630D">
        <w:t>общеобразовательных школ</w:t>
      </w:r>
      <w:r w:rsidR="00FE630D" w:rsidRPr="00FE630D">
        <w:t xml:space="preserve"> Минской области.</w:t>
      </w:r>
    </w:p>
    <w:p w14:paraId="64A33C22" w14:textId="2782FE09" w:rsidR="009A7A56" w:rsidRDefault="009A7A56" w:rsidP="009A7A5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 w:rsidRPr="00382FA8">
        <w:t>О</w:t>
      </w:r>
      <w:r w:rsidRPr="00BE5CDB">
        <w:t>рганизаторами</w:t>
      </w:r>
      <w:r w:rsidRPr="005335F4">
        <w:t xml:space="preserve"> Конкура</w:t>
      </w:r>
      <w:r>
        <w:t xml:space="preserve"> явля</w:t>
      </w:r>
      <w:r w:rsidR="00F179AC">
        <w:t>ю</w:t>
      </w:r>
      <w:r w:rsidRPr="005335F4">
        <w:t>тся</w:t>
      </w:r>
      <w:r>
        <w:t>:</w:t>
      </w:r>
      <w:r w:rsidR="00CF0D83">
        <w:t xml:space="preserve"> </w:t>
      </w:r>
      <w:r>
        <w:t>Свято-</w:t>
      </w:r>
      <w:proofErr w:type="spellStart"/>
      <w:r>
        <w:t>Елисаветинский</w:t>
      </w:r>
      <w:proofErr w:type="spellEnd"/>
      <w:r>
        <w:t xml:space="preserve"> женский монастырь </w:t>
      </w:r>
      <w:r w:rsidR="003B2E7B">
        <w:t xml:space="preserve">в </w:t>
      </w:r>
      <w:r>
        <w:t>г. Минск</w:t>
      </w:r>
      <w:r w:rsidR="003B2E7B">
        <w:t>е</w:t>
      </w:r>
      <w:r>
        <w:t xml:space="preserve"> и </w:t>
      </w:r>
      <w:proofErr w:type="spellStart"/>
      <w:r w:rsidRPr="005335F4">
        <w:t>Сестричество</w:t>
      </w:r>
      <w:proofErr w:type="spellEnd"/>
      <w:r w:rsidR="002A4AFC">
        <w:t xml:space="preserve"> </w:t>
      </w:r>
      <w:r w:rsidRPr="005335F4">
        <w:t xml:space="preserve">в честь </w:t>
      </w:r>
      <w:proofErr w:type="spellStart"/>
      <w:r w:rsidRPr="005335F4">
        <w:t>преподо</w:t>
      </w:r>
      <w:r w:rsidRPr="005F33D3">
        <w:t>бномученицы</w:t>
      </w:r>
      <w:proofErr w:type="spellEnd"/>
      <w:r w:rsidRPr="005F33D3">
        <w:t xml:space="preserve"> великой княгини </w:t>
      </w:r>
      <w:proofErr w:type="spellStart"/>
      <w:r w:rsidRPr="005F33D3">
        <w:t>Елисаветы</w:t>
      </w:r>
      <w:proofErr w:type="spellEnd"/>
      <w:r w:rsidRPr="005F33D3">
        <w:t xml:space="preserve"> д. Лысая Гора Минского района Минской епархии </w:t>
      </w:r>
      <w:r w:rsidR="003B2E7B">
        <w:t>Белорусской Православной Церкви</w:t>
      </w:r>
      <w:r>
        <w:t>.</w:t>
      </w:r>
    </w:p>
    <w:p w14:paraId="6546DF62" w14:textId="77777777" w:rsidR="009A7A56" w:rsidRDefault="009A7A56" w:rsidP="009A7A56">
      <w:pPr>
        <w:pStyle w:val="20"/>
        <w:shd w:val="clear" w:color="auto" w:fill="auto"/>
        <w:tabs>
          <w:tab w:val="left" w:pos="1246"/>
        </w:tabs>
        <w:spacing w:after="0" w:line="307" w:lineRule="exact"/>
        <w:ind w:left="720"/>
        <w:jc w:val="both"/>
      </w:pPr>
    </w:p>
    <w:p w14:paraId="6AF4962E" w14:textId="77777777" w:rsidR="009A7A56" w:rsidRPr="004F0173" w:rsidRDefault="009A7A56" w:rsidP="009A7A56">
      <w:pPr>
        <w:pStyle w:val="30"/>
        <w:shd w:val="clear" w:color="auto" w:fill="auto"/>
        <w:spacing w:before="0" w:after="364" w:line="312" w:lineRule="exact"/>
        <w:ind w:right="20"/>
      </w:pPr>
      <w:r w:rsidRPr="004F0173">
        <w:t xml:space="preserve">2. Цель и задачи Конкурса </w:t>
      </w:r>
    </w:p>
    <w:p w14:paraId="44324BE9" w14:textId="62C8D9B6" w:rsidR="009A7A56" w:rsidRDefault="009A7A56" w:rsidP="009A7A56">
      <w:pPr>
        <w:pStyle w:val="20"/>
        <w:shd w:val="clear" w:color="auto" w:fill="auto"/>
        <w:tabs>
          <w:tab w:val="left" w:pos="948"/>
        </w:tabs>
        <w:spacing w:after="0" w:line="305" w:lineRule="exact"/>
        <w:ind w:left="720"/>
        <w:jc w:val="both"/>
      </w:pPr>
      <w:r w:rsidRPr="004F0173">
        <w:t>2.1</w:t>
      </w:r>
      <w:r w:rsidR="00AB1045">
        <w:t>.</w:t>
      </w:r>
      <w:r w:rsidRPr="004F0173">
        <w:t xml:space="preserve"> Цели Конкурса: </w:t>
      </w:r>
    </w:p>
    <w:p w14:paraId="54BB5246" w14:textId="319EC564" w:rsidR="001546DD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а</w:t>
      </w:r>
      <w:r w:rsidR="001546DD">
        <w:t xml:space="preserve">ктуализация знаний </w:t>
      </w:r>
      <w:r w:rsidR="009224BD">
        <w:t xml:space="preserve">текстов Нового </w:t>
      </w:r>
      <w:r>
        <w:t>З</w:t>
      </w:r>
      <w:r w:rsidR="009224BD">
        <w:t>авета</w:t>
      </w:r>
      <w:r>
        <w:t>;</w:t>
      </w:r>
    </w:p>
    <w:p w14:paraId="5A27F753" w14:textId="3BFCDD18" w:rsidR="009224BD" w:rsidRPr="009F0C7A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у</w:t>
      </w:r>
      <w:r w:rsidR="009224BD">
        <w:t>глуб</w:t>
      </w:r>
      <w:r w:rsidR="00B32961">
        <w:t>ление</w:t>
      </w:r>
      <w:r w:rsidR="009224BD" w:rsidRPr="009224BD">
        <w:t xml:space="preserve"> представления о духовно-нравственных ценностях</w:t>
      </w:r>
      <w:r w:rsidR="009224BD">
        <w:t xml:space="preserve"> на примере Евангельских сюжетов</w:t>
      </w:r>
      <w:r>
        <w:t>;</w:t>
      </w:r>
    </w:p>
    <w:p w14:paraId="348FFC2B" w14:textId="09F42E91" w:rsidR="009A7A56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с</w:t>
      </w:r>
      <w:r w:rsidR="009A7A56" w:rsidRPr="004F0173">
        <w:t xml:space="preserve">оздание среды для творческого общения педагогов и </w:t>
      </w:r>
      <w:r>
        <w:t>воспитанников воскресных</w:t>
      </w:r>
      <w:r w:rsidR="009A7A56" w:rsidRPr="004F0173">
        <w:t xml:space="preserve"> школ</w:t>
      </w:r>
      <w:r>
        <w:t>;</w:t>
      </w:r>
    </w:p>
    <w:p w14:paraId="12C9CBED" w14:textId="7E991B2D" w:rsidR="009A7A56" w:rsidRPr="004F0173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  <w:rPr>
          <w:color w:val="538135" w:themeColor="accent6" w:themeShade="BF"/>
        </w:rPr>
      </w:pPr>
      <w:r>
        <w:t>с</w:t>
      </w:r>
      <w:r w:rsidR="009A7A56" w:rsidRPr="004F0173">
        <w:t xml:space="preserve">тимулирование </w:t>
      </w:r>
      <w:r w:rsidR="009A7A56">
        <w:t>деятельности, направленной</w:t>
      </w:r>
      <w:r w:rsidR="009A7A56" w:rsidRPr="004F0173">
        <w:t xml:space="preserve"> на </w:t>
      </w:r>
      <w:r w:rsidR="00F179AC">
        <w:t xml:space="preserve">участие в общем деле </w:t>
      </w:r>
      <w:r w:rsidR="009A7A56" w:rsidRPr="004F0173">
        <w:t>и бескорыстное служение людям.</w:t>
      </w:r>
    </w:p>
    <w:p w14:paraId="62A0EF74" w14:textId="77777777" w:rsidR="009A7A56" w:rsidRPr="004F0173" w:rsidRDefault="009A7A56" w:rsidP="00AB1045">
      <w:pPr>
        <w:pStyle w:val="20"/>
        <w:numPr>
          <w:ilvl w:val="1"/>
          <w:numId w:val="12"/>
        </w:numPr>
        <w:shd w:val="clear" w:color="auto" w:fill="auto"/>
        <w:tabs>
          <w:tab w:val="left" w:pos="851"/>
          <w:tab w:val="left" w:pos="1276"/>
        </w:tabs>
        <w:spacing w:after="0" w:line="305" w:lineRule="exact"/>
        <w:ind w:left="1134" w:hanging="425"/>
        <w:jc w:val="both"/>
      </w:pPr>
      <w:r w:rsidRPr="004F0173">
        <w:t xml:space="preserve">Задачи Конкурса: </w:t>
      </w:r>
    </w:p>
    <w:p w14:paraId="530F235C" w14:textId="74D21E84" w:rsidR="009A7A56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в</w:t>
      </w:r>
      <w:r w:rsidR="009A7A56" w:rsidRPr="004F0173">
        <w:t>ыяв</w:t>
      </w:r>
      <w:r w:rsidR="00F179AC">
        <w:t xml:space="preserve">ить </w:t>
      </w:r>
      <w:r w:rsidR="009A7A56" w:rsidRPr="004F0173">
        <w:t>и поддержа</w:t>
      </w:r>
      <w:r w:rsidR="00F179AC">
        <w:t>ть</w:t>
      </w:r>
      <w:r w:rsidR="009A7A56" w:rsidRPr="004F0173">
        <w:t xml:space="preserve"> талантливых детей в области декоративно-прикладного творчества</w:t>
      </w:r>
      <w:r>
        <w:t>;</w:t>
      </w:r>
    </w:p>
    <w:p w14:paraId="06CC61AF" w14:textId="77526674" w:rsidR="009A7A56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с</w:t>
      </w:r>
      <w:r w:rsidR="009A7A56" w:rsidRPr="004F0173">
        <w:t>тимулирова</w:t>
      </w:r>
      <w:r w:rsidR="00F179AC">
        <w:t>ть</w:t>
      </w:r>
      <w:r w:rsidR="009A7A56" w:rsidRPr="004F0173">
        <w:t xml:space="preserve"> образовательн</w:t>
      </w:r>
      <w:r w:rsidR="00E638C4">
        <w:t>ую</w:t>
      </w:r>
      <w:r w:rsidR="009A7A56" w:rsidRPr="004F0173">
        <w:t>, исследовател</w:t>
      </w:r>
      <w:r w:rsidR="009A7A56">
        <w:t>ьск</w:t>
      </w:r>
      <w:r w:rsidR="00E638C4">
        <w:t>ую</w:t>
      </w:r>
      <w:r w:rsidR="009A7A56">
        <w:t>, творческ</w:t>
      </w:r>
      <w:r w:rsidR="00E638C4">
        <w:t>ую</w:t>
      </w:r>
      <w:r w:rsidR="009A7A56">
        <w:t xml:space="preserve"> деятельност</w:t>
      </w:r>
      <w:r w:rsidR="00E638C4">
        <w:t>ь</w:t>
      </w:r>
      <w:r w:rsidR="009A7A56">
        <w:t xml:space="preserve"> </w:t>
      </w:r>
      <w:r>
        <w:t>воспитанников;</w:t>
      </w:r>
    </w:p>
    <w:p w14:paraId="69CC2135" w14:textId="13F25146" w:rsidR="009A7A56" w:rsidRPr="00CC7396" w:rsidRDefault="001E5DE5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 w:rsidRPr="00CC7396">
        <w:t>с</w:t>
      </w:r>
      <w:r w:rsidR="00B47EEC" w:rsidRPr="00CC7396">
        <w:t>пособствовать о</w:t>
      </w:r>
      <w:r w:rsidR="009A7A56" w:rsidRPr="00CC7396">
        <w:t>рганиз</w:t>
      </w:r>
      <w:r w:rsidR="00B47EEC" w:rsidRPr="00CC7396">
        <w:t>ации</w:t>
      </w:r>
      <w:r w:rsidR="009A7A56" w:rsidRPr="00CC7396">
        <w:t xml:space="preserve"> пространств</w:t>
      </w:r>
      <w:r w:rsidR="00B47EEC" w:rsidRPr="00CC7396">
        <w:t>а</w:t>
      </w:r>
      <w:r w:rsidR="009A7A56" w:rsidRPr="00CC7396">
        <w:t xml:space="preserve"> для общения и демонстрации творческого потенциала.</w:t>
      </w:r>
    </w:p>
    <w:p w14:paraId="219678A3" w14:textId="77777777" w:rsidR="006C40FE" w:rsidRDefault="006C40FE" w:rsidP="009A7A56">
      <w:pPr>
        <w:pStyle w:val="30"/>
        <w:shd w:val="clear" w:color="auto" w:fill="auto"/>
        <w:spacing w:before="0" w:after="261" w:line="260" w:lineRule="exact"/>
        <w:ind w:right="20"/>
      </w:pPr>
    </w:p>
    <w:p w14:paraId="278E3DEE" w14:textId="089D9CD6" w:rsidR="009A7A56" w:rsidRDefault="009A7A56" w:rsidP="009A7A56">
      <w:pPr>
        <w:pStyle w:val="30"/>
        <w:shd w:val="clear" w:color="auto" w:fill="auto"/>
        <w:spacing w:before="0" w:after="261" w:line="260" w:lineRule="exact"/>
        <w:ind w:right="20"/>
      </w:pPr>
      <w:r>
        <w:t>3. Сроки и место проведения Конкурса</w:t>
      </w:r>
    </w:p>
    <w:p w14:paraId="16EA98EC" w14:textId="266BF926" w:rsidR="009A7A56" w:rsidRDefault="00F253BF" w:rsidP="009A7A56">
      <w:pPr>
        <w:pStyle w:val="20"/>
        <w:shd w:val="clear" w:color="auto" w:fill="auto"/>
        <w:spacing w:after="0" w:line="305" w:lineRule="exact"/>
        <w:ind w:firstLine="720"/>
        <w:jc w:val="both"/>
      </w:pPr>
      <w:r>
        <w:t xml:space="preserve">3.1. Конкурс </w:t>
      </w:r>
      <w:r w:rsidRPr="007C68CF">
        <w:t xml:space="preserve">проводится </w:t>
      </w:r>
      <w:r w:rsidR="00D95836" w:rsidRPr="00FE630D">
        <w:t xml:space="preserve">с </w:t>
      </w:r>
      <w:r w:rsidR="00FE630D" w:rsidRPr="00FE630D">
        <w:t>16 по 26 мая</w:t>
      </w:r>
      <w:r w:rsidR="009A4BB2" w:rsidRPr="00FE630D">
        <w:t xml:space="preserve"> 202</w:t>
      </w:r>
      <w:r w:rsidR="00FE630D" w:rsidRPr="00FE630D">
        <w:t>4</w:t>
      </w:r>
      <w:r w:rsidR="00726C7B" w:rsidRPr="00FE630D">
        <w:t xml:space="preserve"> г.</w:t>
      </w:r>
      <w:r w:rsidR="009A7A56" w:rsidRPr="00FE630D">
        <w:t xml:space="preserve"> </w:t>
      </w:r>
      <w:r w:rsidR="005642FD">
        <w:t xml:space="preserve">в </w:t>
      </w:r>
      <w:r w:rsidR="00D95836">
        <w:t xml:space="preserve">рамках </w:t>
      </w:r>
      <w:r w:rsidR="00B47EEC">
        <w:t>Пасхального фе</w:t>
      </w:r>
      <w:r w:rsidR="00D95836">
        <w:t>стиваля «</w:t>
      </w:r>
      <w:r w:rsidR="00CC60BF">
        <w:t>Радость» в</w:t>
      </w:r>
      <w:r w:rsidR="00E638C4">
        <w:t xml:space="preserve"> Духовно-просветительском центре «Ковчег» (</w:t>
      </w:r>
      <w:r w:rsidR="00151DE8">
        <w:t xml:space="preserve">г. Минск, </w:t>
      </w:r>
      <w:proofErr w:type="spellStart"/>
      <w:r w:rsidR="00E638C4">
        <w:t>Долгиновский</w:t>
      </w:r>
      <w:proofErr w:type="spellEnd"/>
      <w:r w:rsidR="00E638C4">
        <w:t xml:space="preserve"> тракт</w:t>
      </w:r>
      <w:r w:rsidR="00D95836">
        <w:t xml:space="preserve">, </w:t>
      </w:r>
      <w:r w:rsidR="00E638C4">
        <w:t>164</w:t>
      </w:r>
      <w:r w:rsidR="00D95836">
        <w:t>)</w:t>
      </w:r>
      <w:r w:rsidR="00B13AD9">
        <w:t>.</w:t>
      </w:r>
    </w:p>
    <w:p w14:paraId="40F957D2" w14:textId="31F5628E" w:rsidR="00187A43" w:rsidRPr="00E9203B" w:rsidRDefault="00D826BB" w:rsidP="009A7A56">
      <w:pPr>
        <w:pStyle w:val="20"/>
        <w:spacing w:after="0" w:line="305" w:lineRule="exact"/>
        <w:ind w:firstLine="720"/>
        <w:jc w:val="both"/>
      </w:pPr>
      <w:r>
        <w:t>3.2. Период подачи Заявки</w:t>
      </w:r>
      <w:r w:rsidR="009A7A56">
        <w:t xml:space="preserve"> на участие в Конкурсе — </w:t>
      </w:r>
      <w:r w:rsidR="009A7A56" w:rsidRPr="00455CF5">
        <w:t xml:space="preserve">с </w:t>
      </w:r>
      <w:r w:rsidR="00455CF5" w:rsidRPr="00455CF5">
        <w:t>1 апреля</w:t>
      </w:r>
      <w:r w:rsidR="00B91D1C" w:rsidRPr="00455CF5">
        <w:t xml:space="preserve"> по 10 мая</w:t>
      </w:r>
      <w:r w:rsidR="00E9203B" w:rsidRPr="00455CF5">
        <w:t>.</w:t>
      </w:r>
    </w:p>
    <w:p w14:paraId="7159671B" w14:textId="77777777" w:rsidR="000F7E2E" w:rsidRDefault="0010504E" w:rsidP="0010504E">
      <w:pPr>
        <w:ind w:right="708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</w:t>
      </w:r>
    </w:p>
    <w:p w14:paraId="0A348A2E" w14:textId="51B39ADE" w:rsidR="0010504E" w:rsidRPr="000F7E2E" w:rsidRDefault="0010504E" w:rsidP="000F7E2E">
      <w:pPr>
        <w:ind w:right="708"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7E2E">
        <w:rPr>
          <w:rFonts w:ascii="Times New Roman" w:eastAsia="Times New Roman" w:hAnsi="Times New Roman" w:cs="Times New Roman"/>
          <w:b/>
          <w:bCs/>
          <w:sz w:val="26"/>
          <w:szCs w:val="26"/>
        </w:rPr>
        <w:t>4. Требования к Работам:</w:t>
      </w:r>
    </w:p>
    <w:p w14:paraId="63C3B8C0" w14:textId="6492D7E0" w:rsidR="0010504E" w:rsidRPr="0010504E" w:rsidRDefault="0010504E" w:rsidP="0010504E">
      <w:pPr>
        <w:pStyle w:val="a4"/>
        <w:widowControl/>
        <w:numPr>
          <w:ilvl w:val="0"/>
          <w:numId w:val="21"/>
        </w:numPr>
        <w:spacing w:line="259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Размеры</w:t>
      </w:r>
      <w:r w:rsidR="00455CF5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макета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</w:p>
    <w:p w14:paraId="66937976" w14:textId="455741D1" w:rsidR="0010504E" w:rsidRPr="0010504E" w:rsidRDefault="0010504E" w:rsidP="0010504E">
      <w:pPr>
        <w:pStyle w:val="a4"/>
        <w:ind w:left="0" w:right="708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 xml:space="preserve">– длина и ширина: от </w:t>
      </w:r>
      <w:r w:rsidR="00B47EEC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0 см до 100 см;</w:t>
      </w:r>
    </w:p>
    <w:p w14:paraId="42A78A4B" w14:textId="16ABC3D1" w:rsidR="0010504E" w:rsidRPr="00455CF5" w:rsidRDefault="0010504E" w:rsidP="0010504E">
      <w:pPr>
        <w:pStyle w:val="a4"/>
        <w:ind w:left="0" w:right="708" w:firstLine="426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55C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</w:t>
      </w:r>
      <w:r w:rsidR="00455CF5" w:rsidRPr="00455C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– высота: до 50 см</w:t>
      </w:r>
      <w:r w:rsidRPr="00455C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.</w:t>
      </w:r>
    </w:p>
    <w:p w14:paraId="04655E9F" w14:textId="56832191" w:rsidR="0010504E" w:rsidRPr="00455CF5" w:rsidRDefault="0010504E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55C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Возможна подсветка световыми приборами.</w:t>
      </w:r>
    </w:p>
    <w:p w14:paraId="51531875" w14:textId="54BB9854" w:rsidR="0010504E" w:rsidRDefault="0010504E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Использование разных техник исполнения и природных материалов.</w:t>
      </w:r>
    </w:p>
    <w:p w14:paraId="3BCFA429" w14:textId="5B251649" w:rsidR="00183DB2" w:rsidRDefault="00183DB2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Объем в Работах должен присутствовать обязательно. Плоскостные коллажи приниматься к участию не будут.</w:t>
      </w:r>
    </w:p>
    <w:p w14:paraId="61518178" w14:textId="07A89D4D" w:rsidR="000C0393" w:rsidRPr="008448E8" w:rsidRDefault="000C0393" w:rsidP="00205D50">
      <w:pPr>
        <w:pStyle w:val="a4"/>
        <w:widowControl/>
        <w:numPr>
          <w:ilvl w:val="0"/>
          <w:numId w:val="21"/>
        </w:numPr>
        <w:spacing w:after="160" w:line="25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lastRenderedPageBreak/>
        <w:t>После выбора Евангельск</w:t>
      </w:r>
      <w:r w:rsidR="00151DE8"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ой</w:t>
      </w:r>
      <w:r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151DE8"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притчи</w:t>
      </w:r>
      <w:r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необходимо заявить о</w:t>
      </w:r>
      <w:r w:rsidR="00151DE8"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б</w:t>
      </w:r>
      <w:r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151DE8"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этом</w:t>
      </w:r>
      <w:r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куратору конкурса с целью отследить разнообразие сюжетов всех работ.</w:t>
      </w:r>
      <w:r w:rsidR="008448E8" w:rsidRP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8448E8" w:rsidRPr="00183DB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(+ 375 29</w:t>
      </w:r>
      <w:r w:rsidR="008448E8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/>
        </w:rPr>
        <w:t> </w:t>
      </w:r>
      <w:r w:rsidR="008448E8" w:rsidRPr="00183DB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364 99 92</w:t>
      </w:r>
      <w:r w:rsidR="008448E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, Анна Алексеевна)</w:t>
      </w:r>
    </w:p>
    <w:p w14:paraId="3840140A" w14:textId="54B36DFF" w:rsidR="00EF2EC9" w:rsidRDefault="00EF2EC9" w:rsidP="00EF2EC9">
      <w:pPr>
        <w:pStyle w:val="a4"/>
        <w:widowControl/>
        <w:spacing w:after="160" w:line="259" w:lineRule="auto"/>
        <w:ind w:left="709" w:right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Примеры Евангельских </w:t>
      </w:r>
      <w:r w:rsidR="00151DE8">
        <w:rPr>
          <w:rFonts w:ascii="Times New Roman" w:eastAsia="Times New Roman" w:hAnsi="Times New Roman" w:cs="Times New Roman"/>
          <w:bCs/>
          <w:sz w:val="26"/>
          <w:szCs w:val="26"/>
        </w:rPr>
        <w:t>притч:</w:t>
      </w:r>
    </w:p>
    <w:p w14:paraId="25B43524" w14:textId="6E3EB455" w:rsidR="008B650A" w:rsidRPr="008B650A" w:rsidRDefault="00EC37E5" w:rsidP="008B650A">
      <w:pPr>
        <w:pStyle w:val="a4"/>
        <w:widowControl/>
        <w:spacing w:after="160" w:line="259" w:lineRule="auto"/>
        <w:ind w:left="709" w:right="708"/>
        <w:jc w:val="both"/>
        <w:rPr>
          <w:rStyle w:val="a3"/>
          <w:rFonts w:ascii="Times New Roman" w:eastAsia="Times New Roman" w:hAnsi="Times New Roman" w:cs="Times New Roman"/>
          <w:bCs/>
          <w:sz w:val="26"/>
          <w:szCs w:val="26"/>
        </w:rPr>
      </w:pPr>
      <w:hyperlink r:id="rId7" w:history="1">
        <w:r w:rsidR="00151DE8" w:rsidRPr="00BB66F1">
          <w:rPr>
            <w:rStyle w:val="a3"/>
            <w:rFonts w:ascii="Times New Roman" w:eastAsia="Times New Roman" w:hAnsi="Times New Roman" w:cs="Times New Roman"/>
            <w:bCs/>
            <w:sz w:val="26"/>
            <w:szCs w:val="26"/>
          </w:rPr>
          <w:t>https://azbyka.ru/otechnik/Aleksandr_Mileant/evangelskie-pritchi/</w:t>
        </w:r>
      </w:hyperlink>
    </w:p>
    <w:p w14:paraId="1424F9E1" w14:textId="642B9978" w:rsidR="008B650A" w:rsidRPr="00C93526" w:rsidRDefault="008B650A" w:rsidP="008B6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183DB2">
        <w:rPr>
          <w:rFonts w:ascii="Times New Roman" w:hAnsi="Times New Roman" w:cs="Times New Roman"/>
          <w:sz w:val="28"/>
          <w:szCs w:val="28"/>
        </w:rPr>
        <w:t>.6</w:t>
      </w:r>
      <w:r w:rsidRPr="00512A6E">
        <w:rPr>
          <w:rFonts w:ascii="Times New Roman" w:hAnsi="Times New Roman" w:cs="Times New Roman"/>
          <w:sz w:val="28"/>
          <w:szCs w:val="28"/>
        </w:rPr>
        <w:t>. К работе должна быть прикреплена табличка с Ф.И.О. автора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2A6E">
        <w:rPr>
          <w:rFonts w:ascii="Times New Roman" w:hAnsi="Times New Roman" w:cs="Times New Roman"/>
          <w:sz w:val="28"/>
          <w:szCs w:val="28"/>
        </w:rPr>
        <w:t>в едином стиле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2A6E">
        <w:rPr>
          <w:rFonts w:ascii="Times New Roman" w:hAnsi="Times New Roman" w:cs="Times New Roman"/>
          <w:sz w:val="28"/>
          <w:szCs w:val="28"/>
        </w:rPr>
        <w:t xml:space="preserve">. Пример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512A6E">
        <w:rPr>
          <w:rFonts w:ascii="Times New Roman" w:hAnsi="Times New Roman" w:cs="Times New Roman"/>
          <w:sz w:val="28"/>
          <w:szCs w:val="28"/>
        </w:rPr>
        <w:t xml:space="preserve">таблички </w:t>
      </w:r>
      <w:r>
        <w:rPr>
          <w:rFonts w:ascii="Times New Roman" w:hAnsi="Times New Roman" w:cs="Times New Roman"/>
          <w:sz w:val="28"/>
          <w:szCs w:val="28"/>
        </w:rPr>
        <w:t>в Приложении 2.</w:t>
      </w:r>
    </w:p>
    <w:p w14:paraId="2C67C5D4" w14:textId="77777777" w:rsidR="008B650A" w:rsidRPr="00C45876" w:rsidRDefault="008B650A" w:rsidP="00C45876">
      <w:pPr>
        <w:pStyle w:val="a4"/>
        <w:widowControl/>
        <w:spacing w:after="160" w:line="259" w:lineRule="auto"/>
        <w:ind w:left="709" w:right="708"/>
        <w:jc w:val="both"/>
        <w:rPr>
          <w:rFonts w:ascii="Times New Roman" w:eastAsia="Times New Roman" w:hAnsi="Times New Roman" w:cs="Times New Roman"/>
          <w:bCs/>
          <w:color w:val="0066CC"/>
          <w:sz w:val="26"/>
          <w:szCs w:val="26"/>
          <w:u w:val="single"/>
        </w:rPr>
      </w:pPr>
    </w:p>
    <w:p w14:paraId="7A62AB0B" w14:textId="77777777" w:rsidR="00151DE8" w:rsidRDefault="00151DE8" w:rsidP="00EF2EC9">
      <w:pPr>
        <w:pStyle w:val="a4"/>
        <w:widowControl/>
        <w:spacing w:after="160" w:line="259" w:lineRule="auto"/>
        <w:ind w:left="709" w:right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D2069F7" w14:textId="7A32B92E" w:rsidR="009A7A56" w:rsidRDefault="009A7A56" w:rsidP="009A7A56">
      <w:pPr>
        <w:pStyle w:val="30"/>
        <w:shd w:val="clear" w:color="auto" w:fill="auto"/>
        <w:spacing w:before="0" w:after="264" w:line="260" w:lineRule="exact"/>
        <w:ind w:right="20"/>
      </w:pPr>
      <w:r>
        <w:t>5. Руководство Конкурса</w:t>
      </w:r>
    </w:p>
    <w:p w14:paraId="4F8DE4BF" w14:textId="3785B353" w:rsidR="009A7A56" w:rsidRDefault="009A7A56" w:rsidP="00205D50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Общее руководство по подготовке и проведению Конкурса осуществляют</w:t>
      </w:r>
      <w:r w:rsidR="00205D50">
        <w:t xml:space="preserve"> </w:t>
      </w:r>
      <w:r>
        <w:t>Организаторы Конкурса.</w:t>
      </w:r>
    </w:p>
    <w:p w14:paraId="77AFBB05" w14:textId="71E13BF4" w:rsidR="009A7A56" w:rsidRDefault="00CC7396" w:rsidP="00205D50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290"/>
        </w:tabs>
        <w:spacing w:after="0" w:line="307" w:lineRule="exact"/>
        <w:ind w:firstLine="426"/>
        <w:jc w:val="both"/>
      </w:pPr>
      <w:r>
        <w:t>Организаторы</w:t>
      </w:r>
      <w:r w:rsidR="009A7A56">
        <w:t xml:space="preserve"> Конкурса определя</w:t>
      </w:r>
      <w:r>
        <w:t>ю</w:t>
      </w:r>
      <w:r w:rsidR="009A7A56">
        <w:t>т и утвержда</w:t>
      </w:r>
      <w:r>
        <w:t>ю</w:t>
      </w:r>
      <w:r w:rsidR="009A7A56">
        <w:t>т:</w:t>
      </w:r>
    </w:p>
    <w:p w14:paraId="2BA6A7C1" w14:textId="77777777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место проведения Конкурса;</w:t>
      </w:r>
    </w:p>
    <w:p w14:paraId="337E512F" w14:textId="77777777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время проведения Конкурса;</w:t>
      </w:r>
    </w:p>
    <w:p w14:paraId="0FFD4926" w14:textId="77777777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программу Конкурса;</w:t>
      </w:r>
    </w:p>
    <w:p w14:paraId="02EBFED1" w14:textId="613D5C7E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 xml:space="preserve">состав </w:t>
      </w:r>
      <w:r w:rsidR="00BB3E21">
        <w:t>ж</w:t>
      </w:r>
      <w:r>
        <w:t>юри Конкурса и порядок его работы;</w:t>
      </w:r>
    </w:p>
    <w:p w14:paraId="329B3A65" w14:textId="789A2045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 xml:space="preserve">список </w:t>
      </w:r>
      <w:r w:rsidR="00BB3E21">
        <w:t>у</w:t>
      </w:r>
      <w:r w:rsidR="00A06012">
        <w:t>частник</w:t>
      </w:r>
      <w:r>
        <w:t>ов Конкурса;</w:t>
      </w:r>
    </w:p>
    <w:p w14:paraId="081BFD74" w14:textId="77777777" w:rsidR="009A7A56" w:rsidRDefault="009A7A56" w:rsidP="00205D50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07" w:lineRule="exact"/>
        <w:ind w:firstLine="426"/>
        <w:jc w:val="both"/>
      </w:pPr>
      <w:r>
        <w:t>призы и дипломы победителей Конкурса.</w:t>
      </w:r>
    </w:p>
    <w:p w14:paraId="34D6FD92" w14:textId="77777777" w:rsidR="009A7A56" w:rsidRPr="00FF6C9B" w:rsidRDefault="009A7A56" w:rsidP="00205D50">
      <w:pPr>
        <w:pStyle w:val="30"/>
        <w:shd w:val="clear" w:color="auto" w:fill="auto"/>
        <w:tabs>
          <w:tab w:val="left" w:pos="993"/>
          <w:tab w:val="left" w:pos="2531"/>
        </w:tabs>
        <w:spacing w:before="0" w:after="268" w:line="260" w:lineRule="exact"/>
        <w:ind w:firstLine="426"/>
        <w:jc w:val="both"/>
      </w:pPr>
    </w:p>
    <w:p w14:paraId="36CA86E2" w14:textId="77777777" w:rsidR="009A7A56" w:rsidRDefault="009A7A56" w:rsidP="00205D50">
      <w:pPr>
        <w:pStyle w:val="30"/>
        <w:shd w:val="clear" w:color="auto" w:fill="auto"/>
        <w:tabs>
          <w:tab w:val="left" w:pos="993"/>
        </w:tabs>
        <w:spacing w:before="0" w:after="264" w:line="260" w:lineRule="exact"/>
        <w:ind w:right="20" w:firstLine="426"/>
      </w:pPr>
      <w:r>
        <w:t>6. Порядок проведения Конкурса</w:t>
      </w:r>
    </w:p>
    <w:p w14:paraId="12A55276" w14:textId="114E9474" w:rsidR="009A7A56" w:rsidRDefault="009A7A56" w:rsidP="00205D50">
      <w:pPr>
        <w:pStyle w:val="20"/>
        <w:numPr>
          <w:ilvl w:val="1"/>
          <w:numId w:val="13"/>
        </w:numPr>
        <w:shd w:val="clear" w:color="auto" w:fill="auto"/>
        <w:tabs>
          <w:tab w:val="left" w:pos="993"/>
        </w:tabs>
        <w:spacing w:after="0" w:line="305" w:lineRule="exact"/>
        <w:ind w:left="0" w:firstLine="426"/>
        <w:jc w:val="both"/>
      </w:pPr>
      <w:r w:rsidRPr="00904CE9">
        <w:t>Конкурс проводится в области декоративно-прикладного искусства</w:t>
      </w:r>
      <w:r w:rsidR="00E9203B">
        <w:t xml:space="preserve"> среди </w:t>
      </w:r>
      <w:r w:rsidR="00183DB2">
        <w:t>общеобразовательных школ Минской области.</w:t>
      </w:r>
    </w:p>
    <w:p w14:paraId="6B5941D8" w14:textId="3D879439" w:rsidR="009A7A56" w:rsidRDefault="009A7A56" w:rsidP="00205D50">
      <w:pPr>
        <w:pStyle w:val="20"/>
        <w:numPr>
          <w:ilvl w:val="1"/>
          <w:numId w:val="13"/>
        </w:numPr>
        <w:shd w:val="clear" w:color="auto" w:fill="auto"/>
        <w:tabs>
          <w:tab w:val="left" w:pos="993"/>
        </w:tabs>
        <w:spacing w:after="0" w:line="305" w:lineRule="exact"/>
        <w:ind w:left="0" w:firstLine="426"/>
        <w:jc w:val="both"/>
      </w:pPr>
      <w:r>
        <w:t xml:space="preserve">Конкурс осуществляется при наличии не менее </w:t>
      </w:r>
      <w:r w:rsidR="007A461F">
        <w:t>деся</w:t>
      </w:r>
      <w:r>
        <w:t xml:space="preserve">ти </w:t>
      </w:r>
      <w:r w:rsidR="00BB3E21">
        <w:t>у</w:t>
      </w:r>
      <w:r w:rsidR="00A06012">
        <w:t>частник</w:t>
      </w:r>
      <w:r>
        <w:t>ов.</w:t>
      </w:r>
    </w:p>
    <w:p w14:paraId="7890C755" w14:textId="76BF695A" w:rsidR="009A7A56" w:rsidRPr="00BB0FA4" w:rsidRDefault="00C66811" w:rsidP="00205D50">
      <w:pPr>
        <w:pStyle w:val="20"/>
        <w:shd w:val="clear" w:color="auto" w:fill="auto"/>
        <w:tabs>
          <w:tab w:val="left" w:pos="993"/>
        </w:tabs>
        <w:spacing w:after="0" w:line="305" w:lineRule="exact"/>
        <w:ind w:firstLine="426"/>
        <w:jc w:val="both"/>
      </w:pPr>
      <w:r>
        <w:t xml:space="preserve">6.3.  </w:t>
      </w:r>
      <w:r w:rsidR="001D255A">
        <w:t xml:space="preserve"> </w:t>
      </w:r>
      <w:r w:rsidR="009A7A56">
        <w:t xml:space="preserve">Заявление на участие </w:t>
      </w:r>
      <w:r w:rsidR="009A7A56" w:rsidRPr="00B325C1">
        <w:t xml:space="preserve">подается </w:t>
      </w:r>
      <w:r w:rsidR="009A7A56">
        <w:t>в срок, указанный в пункте 3.</w:t>
      </w:r>
      <w:r w:rsidR="009A7A56" w:rsidRPr="00B325C1">
        <w:t xml:space="preserve">2 </w:t>
      </w:r>
      <w:r w:rsidR="00205D50" w:rsidRPr="00B325C1">
        <w:t>настоящего</w:t>
      </w:r>
      <w:r w:rsidR="00205D50">
        <w:t xml:space="preserve"> </w:t>
      </w:r>
      <w:r w:rsidR="00205D50" w:rsidRPr="00B325C1">
        <w:t>Положения,</w:t>
      </w:r>
      <w:r w:rsidR="001D255A">
        <w:t xml:space="preserve"> и </w:t>
      </w:r>
      <w:r w:rsidR="009A7A56" w:rsidRPr="00B325C1">
        <w:t xml:space="preserve">принимается по электронному адресу: </w:t>
      </w:r>
      <w:r w:rsidR="00771BE2" w:rsidRPr="00BB0FA4">
        <w:rPr>
          <w:b/>
          <w:bCs/>
        </w:rPr>
        <w:t>radost.akcia@gmail.com</w:t>
      </w:r>
      <w:r w:rsidR="009A7A56" w:rsidRPr="00BB0FA4">
        <w:t>.</w:t>
      </w:r>
    </w:p>
    <w:p w14:paraId="482F007C" w14:textId="188ECC96" w:rsidR="009A7A56" w:rsidRDefault="009A7A56" w:rsidP="00205D50">
      <w:pPr>
        <w:pStyle w:val="20"/>
        <w:numPr>
          <w:ilvl w:val="1"/>
          <w:numId w:val="14"/>
        </w:numPr>
        <w:shd w:val="clear" w:color="auto" w:fill="auto"/>
        <w:tabs>
          <w:tab w:val="left" w:pos="993"/>
        </w:tabs>
        <w:spacing w:after="0" w:line="305" w:lineRule="exact"/>
        <w:ind w:left="0" w:firstLine="426"/>
        <w:jc w:val="both"/>
      </w:pPr>
      <w:r>
        <w:t>П</w:t>
      </w:r>
      <w:r w:rsidRPr="006D7B5D">
        <w:t>ринимая участие в Конкур</w:t>
      </w:r>
      <w:r>
        <w:t xml:space="preserve">се, </w:t>
      </w:r>
      <w:r w:rsidR="00BB3E21">
        <w:t>у</w:t>
      </w:r>
      <w:r w:rsidR="00A06012">
        <w:t>частник</w:t>
      </w:r>
      <w:r>
        <w:t>и соглашаются с пунктами настоящего Положения.</w:t>
      </w:r>
    </w:p>
    <w:p w14:paraId="4E326239" w14:textId="5ADE7127" w:rsidR="009A7A56" w:rsidRDefault="009A7A56" w:rsidP="00205D50">
      <w:pPr>
        <w:pStyle w:val="20"/>
        <w:numPr>
          <w:ilvl w:val="1"/>
          <w:numId w:val="14"/>
        </w:numPr>
        <w:shd w:val="clear" w:color="auto" w:fill="auto"/>
        <w:tabs>
          <w:tab w:val="left" w:pos="993"/>
          <w:tab w:val="left" w:pos="1418"/>
        </w:tabs>
        <w:spacing w:after="0" w:line="305" w:lineRule="exact"/>
        <w:ind w:left="0" w:firstLine="426"/>
        <w:jc w:val="both"/>
      </w:pPr>
      <w:r>
        <w:t>Р</w:t>
      </w:r>
      <w:r w:rsidR="00187A43">
        <w:t>аботой именуется</w:t>
      </w:r>
      <w:r w:rsidR="004424F5">
        <w:t xml:space="preserve"> </w:t>
      </w:r>
      <w:r w:rsidR="007A461F" w:rsidRPr="00BB0FA4">
        <w:t>макет «</w:t>
      </w:r>
      <w:r w:rsidR="00BB0FA4" w:rsidRPr="00BB0FA4">
        <w:t xml:space="preserve">Евангельские </w:t>
      </w:r>
      <w:r w:rsidR="00151DE8">
        <w:t>притчи</w:t>
      </w:r>
      <w:r w:rsidR="007A461F" w:rsidRPr="00BB0FA4">
        <w:t>»</w:t>
      </w:r>
      <w:r w:rsidR="00187A43" w:rsidRPr="00BB0FA4">
        <w:t>,</w:t>
      </w:r>
      <w:r w:rsidR="00BE5D0A" w:rsidRPr="00BB0FA4">
        <w:t xml:space="preserve"> </w:t>
      </w:r>
      <w:r w:rsidRPr="00BB0FA4">
        <w:t>с</w:t>
      </w:r>
      <w:r w:rsidRPr="0033453B">
        <w:t xml:space="preserve">деланный в </w:t>
      </w:r>
      <w:r w:rsidR="0033453B" w:rsidRPr="0033453B">
        <w:t>заданные сроки</w:t>
      </w:r>
      <w:r w:rsidR="001D255A">
        <w:t xml:space="preserve"> и</w:t>
      </w:r>
      <w:r w:rsidR="00807379">
        <w:t xml:space="preserve"> </w:t>
      </w:r>
      <w:r>
        <w:t>соответствующий критер</w:t>
      </w:r>
      <w:r w:rsidR="00187A43">
        <w:t xml:space="preserve">иям, указанным в </w:t>
      </w:r>
      <w:r w:rsidR="00187A43" w:rsidRPr="00E86E6C">
        <w:t>П</w:t>
      </w:r>
      <w:r w:rsidR="00151DE8">
        <w:t>оложении</w:t>
      </w:r>
      <w:r w:rsidRPr="00E86E6C">
        <w:t>.</w:t>
      </w:r>
    </w:p>
    <w:p w14:paraId="7DEF01FD" w14:textId="61612F56" w:rsidR="009A7A56" w:rsidRPr="004A0393" w:rsidRDefault="00FC0C6C" w:rsidP="00205D50">
      <w:pPr>
        <w:pStyle w:val="20"/>
        <w:numPr>
          <w:ilvl w:val="1"/>
          <w:numId w:val="14"/>
        </w:numPr>
        <w:shd w:val="clear" w:color="auto" w:fill="auto"/>
        <w:tabs>
          <w:tab w:val="left" w:pos="993"/>
          <w:tab w:val="left" w:pos="1418"/>
        </w:tabs>
        <w:spacing w:after="0" w:line="305" w:lineRule="exact"/>
        <w:ind w:left="0" w:firstLine="426"/>
        <w:jc w:val="both"/>
      </w:pPr>
      <w:r>
        <w:t>Принимаю</w:t>
      </w:r>
      <w:r w:rsidR="009A7A56">
        <w:t xml:space="preserve">тся не более одной </w:t>
      </w:r>
      <w:r w:rsidR="001E5DE5">
        <w:t>р</w:t>
      </w:r>
      <w:r w:rsidR="009A7A56" w:rsidRPr="004A0393">
        <w:t>абот</w:t>
      </w:r>
      <w:r w:rsidR="009A7A56">
        <w:t xml:space="preserve">ы от каждого </w:t>
      </w:r>
      <w:r w:rsidR="00BB3E21">
        <w:t>у</w:t>
      </w:r>
      <w:r w:rsidR="00A06012">
        <w:t>частник</w:t>
      </w:r>
      <w:r w:rsidR="009A7A56" w:rsidRPr="004A0393">
        <w:t>а.</w:t>
      </w:r>
    </w:p>
    <w:p w14:paraId="552C4C95" w14:textId="7447165D" w:rsidR="009A7A56" w:rsidRPr="00C45876" w:rsidRDefault="009A7A56" w:rsidP="00205D50">
      <w:pPr>
        <w:pStyle w:val="20"/>
        <w:numPr>
          <w:ilvl w:val="1"/>
          <w:numId w:val="14"/>
        </w:numPr>
        <w:shd w:val="clear" w:color="auto" w:fill="auto"/>
        <w:tabs>
          <w:tab w:val="left" w:pos="993"/>
          <w:tab w:val="left" w:pos="1418"/>
          <w:tab w:val="left" w:pos="2268"/>
        </w:tabs>
        <w:spacing w:after="0" w:line="305" w:lineRule="exact"/>
        <w:ind w:left="0" w:firstLine="426"/>
        <w:jc w:val="both"/>
      </w:pPr>
      <w:r w:rsidRPr="00E27A20">
        <w:t xml:space="preserve">Готовые </w:t>
      </w:r>
      <w:r w:rsidR="001E5DE5">
        <w:t>р</w:t>
      </w:r>
      <w:r w:rsidR="00C71A41">
        <w:t xml:space="preserve">аботы </w:t>
      </w:r>
      <w:r>
        <w:t>необходимо доставить</w:t>
      </w:r>
      <w:r w:rsidR="00C71A41">
        <w:t xml:space="preserve"> </w:t>
      </w:r>
      <w:r w:rsidR="00D95836">
        <w:t xml:space="preserve">на территорию проведения фестиваля «Радость» </w:t>
      </w:r>
      <w:r w:rsidR="00455CF5" w:rsidRPr="00455CF5">
        <w:t>15 мая с 11:00 до 12:</w:t>
      </w:r>
      <w:r w:rsidR="00455CF5">
        <w:t>00, предварительно оповестив об этом куратора Конкурса (+ 375 29 364 99 92, Анна Алексеевна)</w:t>
      </w:r>
    </w:p>
    <w:p w14:paraId="77CFFDA9" w14:textId="71C29614" w:rsidR="009A7A56" w:rsidRDefault="009A7A56" w:rsidP="00205D50">
      <w:pPr>
        <w:pStyle w:val="a4"/>
        <w:numPr>
          <w:ilvl w:val="1"/>
          <w:numId w:val="14"/>
        </w:numPr>
        <w:tabs>
          <w:tab w:val="left" w:pos="993"/>
        </w:tabs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C9B">
        <w:rPr>
          <w:rFonts w:ascii="Times New Roman" w:eastAsia="Times New Roman" w:hAnsi="Times New Roman" w:cs="Times New Roman"/>
          <w:sz w:val="26"/>
          <w:szCs w:val="26"/>
        </w:rPr>
        <w:t xml:space="preserve">Транспортные расходы производятся за счет самих </w:t>
      </w:r>
      <w:r w:rsidR="00A06012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Pr="00FF6C9B">
        <w:rPr>
          <w:rFonts w:ascii="Times New Roman" w:eastAsia="Times New Roman" w:hAnsi="Times New Roman" w:cs="Times New Roman"/>
          <w:sz w:val="26"/>
          <w:szCs w:val="26"/>
        </w:rPr>
        <w:t>ов Конкурса.</w:t>
      </w:r>
    </w:p>
    <w:p w14:paraId="27A9C3B0" w14:textId="77777777" w:rsidR="00D90C54" w:rsidRPr="00D90C54" w:rsidRDefault="00D90C54" w:rsidP="00B47EEC">
      <w:pPr>
        <w:pStyle w:val="a4"/>
        <w:ind w:left="1275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08147264" w14:textId="2119EEA6" w:rsidR="009A7A56" w:rsidRDefault="000F7E2E" w:rsidP="000F7E2E">
      <w:pPr>
        <w:pStyle w:val="a4"/>
        <w:spacing w:line="305" w:lineRule="exact"/>
        <w:ind w:left="390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1108C2">
        <w:rPr>
          <w:rFonts w:ascii="Times New Roman" w:eastAsia="Times New Roman" w:hAnsi="Times New Roman" w:cs="Times New Roman"/>
          <w:b/>
          <w:sz w:val="26"/>
          <w:szCs w:val="26"/>
        </w:rPr>
        <w:t>Критерии оценки работ</w:t>
      </w:r>
    </w:p>
    <w:p w14:paraId="13750AE6" w14:textId="77777777" w:rsidR="009A7A56" w:rsidRPr="007C68CF" w:rsidRDefault="009A7A56" w:rsidP="009A7A56">
      <w:pPr>
        <w:pStyle w:val="a4"/>
        <w:spacing w:line="305" w:lineRule="exact"/>
        <w:ind w:left="360"/>
        <w:contextualSpacing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081D186" w14:textId="37D75015" w:rsidR="009A7A56" w:rsidRPr="007C68CF" w:rsidRDefault="00311C6C" w:rsidP="00205D50">
      <w:pPr>
        <w:pStyle w:val="20"/>
        <w:numPr>
          <w:ilvl w:val="1"/>
          <w:numId w:val="17"/>
        </w:numPr>
        <w:shd w:val="clear" w:color="auto" w:fill="auto"/>
        <w:spacing w:after="0" w:line="305" w:lineRule="exact"/>
        <w:ind w:left="993" w:hanging="567"/>
        <w:jc w:val="both"/>
      </w:pPr>
      <w:r w:rsidRPr="007C68CF">
        <w:t xml:space="preserve">Для определения победителей </w:t>
      </w:r>
      <w:r w:rsidR="00E86E6C">
        <w:t xml:space="preserve">Конкурса </w:t>
      </w:r>
      <w:r w:rsidRPr="007C68CF">
        <w:t xml:space="preserve">формируется </w:t>
      </w:r>
      <w:r w:rsidR="00BB3E21">
        <w:t>ж</w:t>
      </w:r>
      <w:r w:rsidRPr="007C68CF">
        <w:t>юри из числа духовенства,</w:t>
      </w:r>
      <w:r w:rsidR="00BB3E21">
        <w:t xml:space="preserve"> </w:t>
      </w:r>
      <w:r w:rsidRPr="007C68CF">
        <w:t xml:space="preserve">художников и мастеров прикладного творчества в составе 3 человек. </w:t>
      </w:r>
      <w:r w:rsidR="002D6A6D">
        <w:t>Ж</w:t>
      </w:r>
      <w:r w:rsidR="009A7A56" w:rsidRPr="007C68CF">
        <w:t xml:space="preserve">юри </w:t>
      </w:r>
      <w:r w:rsidR="00E86E6C">
        <w:t>К</w:t>
      </w:r>
      <w:r w:rsidR="009A7A56" w:rsidRPr="007C68CF">
        <w:t xml:space="preserve">онкурса оценивает </w:t>
      </w:r>
      <w:r w:rsidR="00E86E6C">
        <w:t>р</w:t>
      </w:r>
      <w:r w:rsidR="009A7A56" w:rsidRPr="007C68CF">
        <w:t xml:space="preserve">аботы </w:t>
      </w:r>
      <w:r w:rsidR="00A06012">
        <w:t>участник</w:t>
      </w:r>
      <w:r w:rsidR="009A7A56" w:rsidRPr="007C68CF">
        <w:t>ов.</w:t>
      </w:r>
    </w:p>
    <w:p w14:paraId="2F4FD27E" w14:textId="051CA848" w:rsidR="009A7A56" w:rsidRDefault="009A7A56" w:rsidP="00205D50">
      <w:pPr>
        <w:pStyle w:val="20"/>
        <w:numPr>
          <w:ilvl w:val="1"/>
          <w:numId w:val="17"/>
        </w:numPr>
        <w:shd w:val="clear" w:color="auto" w:fill="auto"/>
        <w:spacing w:after="0" w:line="305" w:lineRule="exact"/>
        <w:ind w:left="993" w:hanging="567"/>
        <w:jc w:val="both"/>
      </w:pPr>
      <w:r w:rsidRPr="00647FFC">
        <w:t xml:space="preserve">Конкурсные </w:t>
      </w:r>
      <w:r w:rsidR="00E86E6C">
        <w:t>р</w:t>
      </w:r>
      <w:r w:rsidRPr="00647FFC">
        <w:t xml:space="preserve">аботы оцениваются </w:t>
      </w:r>
      <w:r w:rsidR="001E5DE5">
        <w:t>по</w:t>
      </w:r>
      <w:r w:rsidRPr="00647FFC">
        <w:t xml:space="preserve"> следующи</w:t>
      </w:r>
      <w:r w:rsidR="001E5DE5">
        <w:t>м</w:t>
      </w:r>
      <w:r w:rsidRPr="00647FFC">
        <w:t xml:space="preserve"> критери</w:t>
      </w:r>
      <w:r w:rsidR="001E5DE5">
        <w:t>ям</w:t>
      </w:r>
      <w:r>
        <w:t>:</w:t>
      </w:r>
    </w:p>
    <w:p w14:paraId="244AEE93" w14:textId="7F212D6D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ц</w:t>
      </w:r>
      <w:r w:rsidRPr="00647FFC">
        <w:t>ело</w:t>
      </w:r>
      <w:r>
        <w:t xml:space="preserve">стность </w:t>
      </w:r>
      <w:r w:rsidR="001108C2">
        <w:t>композиционного</w:t>
      </w:r>
      <w:r>
        <w:t xml:space="preserve"> решения;</w:t>
      </w:r>
    </w:p>
    <w:p w14:paraId="69AF4179" w14:textId="14313A0C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к</w:t>
      </w:r>
      <w:r w:rsidRPr="00647FFC">
        <w:t xml:space="preserve">ачество исполнения </w:t>
      </w:r>
      <w:r w:rsidR="00E86E6C">
        <w:t>р</w:t>
      </w:r>
      <w:r w:rsidRPr="00647FFC">
        <w:t>аботы</w:t>
      </w:r>
      <w:r>
        <w:t>;</w:t>
      </w:r>
    </w:p>
    <w:p w14:paraId="036FACC5" w14:textId="64C1F148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у</w:t>
      </w:r>
      <w:r w:rsidRPr="00647FFC">
        <w:t xml:space="preserve">мелое сочетание </w:t>
      </w:r>
      <w:r w:rsidR="00D6715C">
        <w:t>техник</w:t>
      </w:r>
      <w:r w:rsidRPr="00647FFC">
        <w:t xml:space="preserve"> в изготовлении </w:t>
      </w:r>
      <w:r w:rsidR="00E86E6C">
        <w:t>р</w:t>
      </w:r>
      <w:r w:rsidRPr="00647FFC">
        <w:t>аботы</w:t>
      </w:r>
      <w:r>
        <w:t>;</w:t>
      </w:r>
    </w:p>
    <w:p w14:paraId="6E43A947" w14:textId="77777777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lastRenderedPageBreak/>
        <w:t>о</w:t>
      </w:r>
      <w:r w:rsidRPr="00647FFC">
        <w:t>ригинальность исполнения</w:t>
      </w:r>
      <w:r>
        <w:t>;</w:t>
      </w:r>
    </w:p>
    <w:p w14:paraId="34C1ECF9" w14:textId="77777777" w:rsidR="009A7A56" w:rsidRPr="00647FFC" w:rsidRDefault="009A7A56" w:rsidP="00205D50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567"/>
        <w:jc w:val="both"/>
      </w:pPr>
      <w:r>
        <w:t>х</w:t>
      </w:r>
      <w:r w:rsidRPr="00647FFC">
        <w:t>удожественная выразительность</w:t>
      </w:r>
      <w:r>
        <w:t>.</w:t>
      </w:r>
    </w:p>
    <w:p w14:paraId="0EACE0C1" w14:textId="77777777" w:rsidR="009A7A56" w:rsidRDefault="009A7A56" w:rsidP="00205D50">
      <w:pPr>
        <w:pStyle w:val="20"/>
        <w:numPr>
          <w:ilvl w:val="1"/>
          <w:numId w:val="17"/>
        </w:numPr>
        <w:shd w:val="clear" w:color="auto" w:fill="auto"/>
        <w:spacing w:after="0" w:line="305" w:lineRule="exact"/>
        <w:ind w:left="993" w:hanging="567"/>
        <w:jc w:val="both"/>
      </w:pPr>
      <w:r w:rsidRPr="00F46D09">
        <w:t>Жюри Конкурса вправе учредить дополнительные номинации.</w:t>
      </w:r>
    </w:p>
    <w:p w14:paraId="19370CDB" w14:textId="7ABE04B2" w:rsidR="009A7A56" w:rsidRPr="00D3342F" w:rsidRDefault="00D6715C" w:rsidP="00205D50">
      <w:pPr>
        <w:pStyle w:val="20"/>
        <w:numPr>
          <w:ilvl w:val="1"/>
          <w:numId w:val="17"/>
        </w:numPr>
        <w:shd w:val="clear" w:color="auto" w:fill="auto"/>
        <w:spacing w:after="0" w:line="305" w:lineRule="exact"/>
        <w:ind w:left="993" w:hanging="567"/>
        <w:jc w:val="both"/>
        <w:rPr>
          <w:color w:val="000000" w:themeColor="text1"/>
        </w:rPr>
      </w:pPr>
      <w:r>
        <w:t>Посетители фестиваля</w:t>
      </w:r>
      <w:r w:rsidR="009A7A56" w:rsidRPr="00AF7B9F">
        <w:t xml:space="preserve"> </w:t>
      </w:r>
      <w:r w:rsidR="009A7A56">
        <w:rPr>
          <w:color w:val="000000" w:themeColor="text1"/>
        </w:rPr>
        <w:t>участвуют в «</w:t>
      </w:r>
      <w:r w:rsidR="009A7A56" w:rsidRPr="00D3342F">
        <w:rPr>
          <w:color w:val="000000" w:themeColor="text1"/>
        </w:rPr>
        <w:t>Народном голосовании</w:t>
      </w:r>
      <w:r w:rsidR="009A7A56">
        <w:rPr>
          <w:color w:val="000000" w:themeColor="text1"/>
        </w:rPr>
        <w:t>»</w:t>
      </w:r>
      <w:r w:rsidR="009A7A56" w:rsidRPr="00D3342F">
        <w:rPr>
          <w:color w:val="000000" w:themeColor="text1"/>
        </w:rPr>
        <w:t xml:space="preserve"> за лучшую </w:t>
      </w:r>
      <w:r w:rsidR="00E86E6C">
        <w:rPr>
          <w:color w:val="000000" w:themeColor="text1"/>
        </w:rPr>
        <w:t>р</w:t>
      </w:r>
      <w:r w:rsidR="009A7A56" w:rsidRPr="00D3342F">
        <w:rPr>
          <w:color w:val="000000" w:themeColor="text1"/>
        </w:rPr>
        <w:t xml:space="preserve">аботу, но свой голос могут отдать только одному понравившемуся </w:t>
      </w:r>
      <w:r>
        <w:rPr>
          <w:color w:val="000000" w:themeColor="text1"/>
        </w:rPr>
        <w:t>мак</w:t>
      </w:r>
      <w:r w:rsidR="006764A0">
        <w:rPr>
          <w:color w:val="000000" w:themeColor="text1"/>
        </w:rPr>
        <w:t>е</w:t>
      </w:r>
      <w:r>
        <w:rPr>
          <w:color w:val="000000" w:themeColor="text1"/>
        </w:rPr>
        <w:t>ту</w:t>
      </w:r>
      <w:r w:rsidR="009A7A56" w:rsidRPr="00D3342F">
        <w:rPr>
          <w:color w:val="000000" w:themeColor="text1"/>
        </w:rPr>
        <w:t xml:space="preserve">. </w:t>
      </w:r>
    </w:p>
    <w:p w14:paraId="1B2FDBBC" w14:textId="2DF3B335" w:rsidR="00AD1634" w:rsidRPr="00455CF5" w:rsidRDefault="009A7A56" w:rsidP="00205D50">
      <w:pPr>
        <w:pStyle w:val="20"/>
        <w:widowControl/>
        <w:numPr>
          <w:ilvl w:val="1"/>
          <w:numId w:val="17"/>
        </w:numPr>
        <w:shd w:val="clear" w:color="auto" w:fill="auto"/>
        <w:spacing w:after="160" w:line="259" w:lineRule="auto"/>
        <w:ind w:left="993" w:hanging="567"/>
        <w:jc w:val="both"/>
        <w:rPr>
          <w:b/>
          <w:bCs/>
        </w:rPr>
      </w:pPr>
      <w:r w:rsidRPr="0056385E">
        <w:rPr>
          <w:color w:val="000000" w:themeColor="text1"/>
        </w:rPr>
        <w:t xml:space="preserve">Окончание оценки </w:t>
      </w:r>
      <w:r w:rsidR="00E86E6C" w:rsidRPr="0056385E">
        <w:rPr>
          <w:color w:val="000000" w:themeColor="text1"/>
        </w:rPr>
        <w:t>р</w:t>
      </w:r>
      <w:r w:rsidRPr="0056385E">
        <w:rPr>
          <w:color w:val="000000" w:themeColor="text1"/>
        </w:rPr>
        <w:t xml:space="preserve">абот составом </w:t>
      </w:r>
      <w:r w:rsidR="002D6A6D" w:rsidRPr="0056385E">
        <w:rPr>
          <w:color w:val="000000" w:themeColor="text1"/>
        </w:rPr>
        <w:t>ж</w:t>
      </w:r>
      <w:r w:rsidRPr="0056385E">
        <w:rPr>
          <w:color w:val="000000" w:themeColor="text1"/>
        </w:rPr>
        <w:t>юри</w:t>
      </w:r>
      <w:r w:rsidR="00262655" w:rsidRPr="0056385E">
        <w:rPr>
          <w:color w:val="000000" w:themeColor="text1"/>
        </w:rPr>
        <w:t xml:space="preserve"> и посетителями </w:t>
      </w:r>
      <w:r w:rsidR="001E5DE5" w:rsidRPr="0056385E">
        <w:rPr>
          <w:color w:val="000000" w:themeColor="text1"/>
        </w:rPr>
        <w:t>фестиваля –</w:t>
      </w:r>
      <w:r w:rsidR="002D6A6D" w:rsidRPr="00E9203B">
        <w:t xml:space="preserve"> </w:t>
      </w:r>
      <w:r w:rsidR="00455CF5" w:rsidRPr="00455CF5">
        <w:t>24 мая</w:t>
      </w:r>
      <w:r w:rsidR="00E9203B" w:rsidRPr="00455CF5">
        <w:t>, 1</w:t>
      </w:r>
      <w:r w:rsidR="00D6715C" w:rsidRPr="00455CF5">
        <w:t>5:00</w:t>
      </w:r>
      <w:r w:rsidR="006764A0" w:rsidRPr="00455CF5">
        <w:t>.</w:t>
      </w:r>
    </w:p>
    <w:p w14:paraId="5126A597" w14:textId="31837518" w:rsidR="009A7A56" w:rsidRPr="00A116BA" w:rsidRDefault="009A7A56" w:rsidP="00B40B6B">
      <w:pPr>
        <w:pStyle w:val="30"/>
        <w:numPr>
          <w:ilvl w:val="0"/>
          <w:numId w:val="17"/>
        </w:numPr>
        <w:shd w:val="clear" w:color="auto" w:fill="auto"/>
        <w:spacing w:before="0" w:after="264" w:line="260" w:lineRule="exact"/>
        <w:ind w:right="20"/>
      </w:pPr>
      <w:r w:rsidRPr="00E27A20">
        <w:t>Награждение победителей Конкурса</w:t>
      </w:r>
    </w:p>
    <w:p w14:paraId="52AB6207" w14:textId="77777777" w:rsidR="009A7A56" w:rsidRPr="00A116BA" w:rsidRDefault="009A7A56" w:rsidP="00B40B6B">
      <w:pPr>
        <w:pStyle w:val="a4"/>
        <w:numPr>
          <w:ilvl w:val="0"/>
          <w:numId w:val="17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</w:rPr>
      </w:pPr>
    </w:p>
    <w:p w14:paraId="57CF6B16" w14:textId="49C401DC" w:rsidR="00A27ED9" w:rsidRPr="008448E8" w:rsidRDefault="00205D50" w:rsidP="008448E8">
      <w:pPr>
        <w:pStyle w:val="a4"/>
        <w:numPr>
          <w:ilvl w:val="1"/>
          <w:numId w:val="15"/>
        </w:numPr>
        <w:ind w:left="993" w:hanging="567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05D5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По решению Организаторов, победители в номинации «Лучшая работа», занявшие 1, 2 и 3-е места, награждаются соответственно дипломами I, II и III степени, а также призами от спонсоров. </w:t>
      </w:r>
    </w:p>
    <w:p w14:paraId="0F4129BD" w14:textId="35FA755C" w:rsidR="009A7A56" w:rsidRDefault="009A7A56" w:rsidP="00205D50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D3342F">
        <w:rPr>
          <w:color w:val="000000" w:themeColor="text1"/>
        </w:rPr>
        <w:t>Победител</w:t>
      </w:r>
      <w:r>
        <w:rPr>
          <w:color w:val="000000" w:themeColor="text1"/>
        </w:rPr>
        <w:t>ем</w:t>
      </w:r>
      <w:r w:rsidR="00C71A41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D3342F">
        <w:rPr>
          <w:color w:val="000000" w:themeColor="text1"/>
        </w:rPr>
        <w:t>Народного голосования</w:t>
      </w:r>
      <w:r>
        <w:rPr>
          <w:color w:val="000000" w:themeColor="text1"/>
        </w:rPr>
        <w:t>»</w:t>
      </w:r>
      <w:r w:rsidR="00B40B6B">
        <w:rPr>
          <w:color w:val="000000" w:themeColor="text1"/>
        </w:rPr>
        <w:t xml:space="preserve"> признается </w:t>
      </w:r>
      <w:r w:rsidR="00A06012">
        <w:rPr>
          <w:color w:val="000000" w:themeColor="text1"/>
        </w:rPr>
        <w:t>Участник</w:t>
      </w:r>
      <w:r w:rsidRPr="00D3342F">
        <w:rPr>
          <w:color w:val="000000" w:themeColor="text1"/>
        </w:rPr>
        <w:t>, набравший на</w:t>
      </w:r>
      <w:r w:rsidRPr="00BC5028">
        <w:t>ибольшее количество голосов</w:t>
      </w:r>
      <w:r w:rsidR="001D255A">
        <w:t>,</w:t>
      </w:r>
      <w:r w:rsidR="00151DE8" w:rsidRPr="00151DE8">
        <w:t xml:space="preserve"> </w:t>
      </w:r>
      <w:r w:rsidR="00151DE8">
        <w:t xml:space="preserve">и награждается дипломом и </w:t>
      </w:r>
      <w:r w:rsidR="00CC7396">
        <w:t>памятным подарком</w:t>
      </w:r>
      <w:r w:rsidR="00151DE8">
        <w:t>.</w:t>
      </w:r>
      <w:r w:rsidRPr="00BC5028">
        <w:t xml:space="preserve"> </w:t>
      </w:r>
    </w:p>
    <w:p w14:paraId="37546BEB" w14:textId="276A8DB1" w:rsidR="009879ED" w:rsidRPr="009879ED" w:rsidRDefault="009879ED" w:rsidP="00C611D4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>
        <w:rPr>
          <w:color w:val="000000" w:themeColor="text1"/>
        </w:rPr>
        <w:t xml:space="preserve">Участники, победившие </w:t>
      </w:r>
      <w:r w:rsidR="00EC37E5">
        <w:rPr>
          <w:color w:val="000000" w:themeColor="text1"/>
        </w:rPr>
        <w:t xml:space="preserve">в </w:t>
      </w:r>
      <w:r>
        <w:rPr>
          <w:color w:val="000000" w:themeColor="text1"/>
        </w:rPr>
        <w:t>следующих номинациях, получат призы и дипломы:</w:t>
      </w:r>
    </w:p>
    <w:p w14:paraId="038FB191" w14:textId="0F63EA75" w:rsidR="009879ED" w:rsidRDefault="009879ED" w:rsidP="009879ED">
      <w:pPr>
        <w:pStyle w:val="20"/>
        <w:shd w:val="clear" w:color="auto" w:fill="auto"/>
        <w:spacing w:after="0" w:line="305" w:lineRule="exact"/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>- Номинация з</w:t>
      </w:r>
      <w:r w:rsidR="00C611D4">
        <w:rPr>
          <w:color w:val="000000" w:themeColor="text1"/>
        </w:rPr>
        <w:t>а оригинальность исполнения</w:t>
      </w:r>
      <w:r>
        <w:rPr>
          <w:color w:val="000000" w:themeColor="text1"/>
        </w:rPr>
        <w:t>;</w:t>
      </w:r>
    </w:p>
    <w:p w14:paraId="41DE89EE" w14:textId="68C06285" w:rsidR="009879ED" w:rsidRDefault="009879ED" w:rsidP="009879ED">
      <w:pPr>
        <w:pStyle w:val="20"/>
        <w:shd w:val="clear" w:color="auto" w:fill="auto"/>
        <w:spacing w:after="0" w:line="305" w:lineRule="exact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- Номинация з</w:t>
      </w:r>
      <w:r w:rsidR="00C611D4">
        <w:rPr>
          <w:color w:val="000000" w:themeColor="text1"/>
        </w:rPr>
        <w:t>а трудоемкость исполнения</w:t>
      </w:r>
      <w:r>
        <w:rPr>
          <w:color w:val="000000" w:themeColor="text1"/>
        </w:rPr>
        <w:t>;</w:t>
      </w:r>
    </w:p>
    <w:p w14:paraId="7D1628BC" w14:textId="10ED2EF5" w:rsidR="009879ED" w:rsidRDefault="009879ED" w:rsidP="009879ED">
      <w:pPr>
        <w:pStyle w:val="20"/>
        <w:shd w:val="clear" w:color="auto" w:fill="auto"/>
        <w:spacing w:after="0" w:line="305" w:lineRule="exact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- Номинация з</w:t>
      </w:r>
      <w:r w:rsidR="00C611D4">
        <w:rPr>
          <w:color w:val="000000" w:themeColor="text1"/>
        </w:rPr>
        <w:t>а лучшее дизайнерское решение</w:t>
      </w:r>
      <w:r>
        <w:rPr>
          <w:color w:val="000000" w:themeColor="text1"/>
        </w:rPr>
        <w:t>;</w:t>
      </w:r>
      <w:bookmarkStart w:id="1" w:name="_GoBack"/>
      <w:bookmarkEnd w:id="1"/>
    </w:p>
    <w:p w14:paraId="63F2940C" w14:textId="2DB22EAE" w:rsidR="009879ED" w:rsidRDefault="009879ED" w:rsidP="009879ED">
      <w:pPr>
        <w:pStyle w:val="20"/>
        <w:shd w:val="clear" w:color="auto" w:fill="auto"/>
        <w:spacing w:after="0" w:line="305" w:lineRule="exact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- Номинация з</w:t>
      </w:r>
      <w:r w:rsidR="00C611D4">
        <w:rPr>
          <w:color w:val="000000" w:themeColor="text1"/>
        </w:rPr>
        <w:t>а лучшую коллективную работу</w:t>
      </w:r>
      <w:r>
        <w:rPr>
          <w:color w:val="000000" w:themeColor="text1"/>
        </w:rPr>
        <w:t>;</w:t>
      </w:r>
    </w:p>
    <w:p w14:paraId="7C0E1050" w14:textId="4B990FAA" w:rsidR="00C611D4" w:rsidRPr="00BC5028" w:rsidRDefault="009879ED" w:rsidP="009879ED">
      <w:pPr>
        <w:pStyle w:val="20"/>
        <w:shd w:val="clear" w:color="auto" w:fill="auto"/>
        <w:spacing w:after="0" w:line="305" w:lineRule="exact"/>
        <w:ind w:left="426"/>
        <w:jc w:val="both"/>
      </w:pPr>
      <w:r>
        <w:rPr>
          <w:color w:val="000000" w:themeColor="text1"/>
        </w:rPr>
        <w:t xml:space="preserve">         - Номинация з</w:t>
      </w:r>
      <w:r w:rsidR="00C611D4">
        <w:rPr>
          <w:color w:val="000000" w:themeColor="text1"/>
        </w:rPr>
        <w:t>а лучший выбор сюжета</w:t>
      </w:r>
      <w:r>
        <w:rPr>
          <w:color w:val="000000" w:themeColor="text1"/>
        </w:rPr>
        <w:t>.</w:t>
      </w:r>
    </w:p>
    <w:p w14:paraId="3299A9DD" w14:textId="45AC89E9" w:rsidR="009A7A56" w:rsidRPr="00771BE2" w:rsidRDefault="009A7A56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583E32">
        <w:rPr>
          <w:bCs/>
        </w:rPr>
        <w:t xml:space="preserve">Награждение </w:t>
      </w:r>
      <w:r w:rsidR="001D255A">
        <w:rPr>
          <w:bCs/>
        </w:rPr>
        <w:t xml:space="preserve">победителей планируется </w:t>
      </w:r>
      <w:r w:rsidR="00B91D1C" w:rsidRPr="00B91D1C">
        <w:t>26 мая</w:t>
      </w:r>
      <w:r w:rsidR="00CB022A" w:rsidRPr="00B91D1C">
        <w:t xml:space="preserve"> </w:t>
      </w:r>
      <w:r w:rsidR="00CB022A">
        <w:t xml:space="preserve">на церемонии закрытия </w:t>
      </w:r>
      <w:r w:rsidR="00807379">
        <w:t>Пасхального</w:t>
      </w:r>
      <w:r w:rsidR="00CB022A">
        <w:t xml:space="preserve"> фестиваля «Радость» </w:t>
      </w:r>
      <w:r w:rsidR="00A275B8">
        <w:t>в месте</w:t>
      </w:r>
      <w:r w:rsidRPr="00771BE2">
        <w:t xml:space="preserve"> проведения Конкурса.</w:t>
      </w:r>
      <w:r w:rsidR="00C1784C">
        <w:t xml:space="preserve"> </w:t>
      </w:r>
      <w:r w:rsidR="00C1784C" w:rsidRPr="00C93526">
        <w:rPr>
          <w:sz w:val="28"/>
          <w:szCs w:val="28"/>
        </w:rPr>
        <w:t xml:space="preserve">Приглашение победителей </w:t>
      </w:r>
      <w:r w:rsidR="00C1784C">
        <w:rPr>
          <w:sz w:val="28"/>
          <w:szCs w:val="28"/>
        </w:rPr>
        <w:t xml:space="preserve">на награждение осуществляется 24 мая </w:t>
      </w:r>
      <w:r w:rsidR="00C1784C" w:rsidRPr="00C93526">
        <w:rPr>
          <w:sz w:val="28"/>
          <w:szCs w:val="28"/>
        </w:rPr>
        <w:t xml:space="preserve">по телефону, указанному в </w:t>
      </w:r>
      <w:r w:rsidR="00C1784C">
        <w:rPr>
          <w:sz w:val="28"/>
          <w:szCs w:val="28"/>
        </w:rPr>
        <w:t>З</w:t>
      </w:r>
      <w:r w:rsidR="00C1784C" w:rsidRPr="00C93526">
        <w:rPr>
          <w:sz w:val="28"/>
          <w:szCs w:val="28"/>
        </w:rPr>
        <w:t>аявке.</w:t>
      </w:r>
    </w:p>
    <w:p w14:paraId="137A2930" w14:textId="77777777" w:rsidR="00D90C54" w:rsidRDefault="00D90C54" w:rsidP="00D90C54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C9E373" w14:textId="2315B980" w:rsidR="009A7A56" w:rsidRPr="00D90C54" w:rsidRDefault="009A7A56" w:rsidP="00D90C54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0C54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B44AEA" w:rsidRPr="00D90C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90C54">
        <w:rPr>
          <w:rFonts w:ascii="Times New Roman" w:hAnsi="Times New Roman" w:cs="Times New Roman"/>
          <w:b/>
          <w:bCs/>
          <w:sz w:val="26"/>
          <w:szCs w:val="26"/>
        </w:rPr>
        <w:t>Итоги Конкурса</w:t>
      </w:r>
    </w:p>
    <w:p w14:paraId="4A279143" w14:textId="77777777" w:rsidR="009A7A56" w:rsidRPr="00A116BA" w:rsidRDefault="009A7A56" w:rsidP="00B40B6B">
      <w:pPr>
        <w:pStyle w:val="a4"/>
        <w:numPr>
          <w:ilvl w:val="0"/>
          <w:numId w:val="15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14:paraId="76A24026" w14:textId="7A5C9EB9" w:rsidR="009A7A56" w:rsidRDefault="00C1784C" w:rsidP="00650F58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 w:rsidRPr="00C93526">
        <w:rPr>
          <w:sz w:val="28"/>
          <w:szCs w:val="28"/>
        </w:rPr>
        <w:t xml:space="preserve">Итоги конкурса будут опубликованы на </w:t>
      </w:r>
      <w:r>
        <w:rPr>
          <w:sz w:val="28"/>
          <w:szCs w:val="28"/>
        </w:rPr>
        <w:t xml:space="preserve">официальном </w:t>
      </w:r>
      <w:r w:rsidRPr="00C93526">
        <w:rPr>
          <w:sz w:val="28"/>
          <w:szCs w:val="28"/>
        </w:rPr>
        <w:t xml:space="preserve">сайте монастыря </w:t>
      </w:r>
      <w:r>
        <w:rPr>
          <w:sz w:val="28"/>
          <w:szCs w:val="28"/>
        </w:rPr>
        <w:t>(</w:t>
      </w:r>
      <w:hyperlink r:id="rId8" w:history="1">
        <w:r w:rsidRPr="00A4365D">
          <w:rPr>
            <w:rStyle w:val="a3"/>
            <w:sz w:val="28"/>
            <w:szCs w:val="28"/>
          </w:rPr>
          <w:t>https://obitel-minsk.ru/</w:t>
        </w:r>
      </w:hyperlink>
      <w:r>
        <w:rPr>
          <w:sz w:val="28"/>
          <w:szCs w:val="28"/>
        </w:rPr>
        <w:t>) и официальном сайте фестиваля (</w:t>
      </w:r>
      <w:hyperlink r:id="rId9" w:history="1">
        <w:r w:rsidRPr="00A4365D">
          <w:rPr>
            <w:rStyle w:val="a3"/>
            <w:sz w:val="28"/>
            <w:szCs w:val="28"/>
          </w:rPr>
          <w:t>https://festradost.by/</w:t>
        </w:r>
      </w:hyperlink>
      <w:r>
        <w:rPr>
          <w:sz w:val="28"/>
          <w:szCs w:val="28"/>
        </w:rPr>
        <w:t xml:space="preserve">) </w:t>
      </w:r>
      <w:r w:rsidRPr="00C93526">
        <w:rPr>
          <w:sz w:val="28"/>
          <w:szCs w:val="28"/>
        </w:rPr>
        <w:t>в течение недели после окончания конкурса.</w:t>
      </w:r>
      <w:r>
        <w:rPr>
          <w:sz w:val="28"/>
          <w:szCs w:val="28"/>
        </w:rPr>
        <w:t xml:space="preserve"> </w:t>
      </w:r>
      <w:r w:rsidR="00A06012">
        <w:t xml:space="preserve">Отправка дипломов и </w:t>
      </w:r>
      <w:r w:rsidR="009A7A56">
        <w:t>благодарственн</w:t>
      </w:r>
      <w:r w:rsidR="00A06012">
        <w:t>ых</w:t>
      </w:r>
      <w:r w:rsidR="009A7A56">
        <w:t xml:space="preserve"> пис</w:t>
      </w:r>
      <w:r w:rsidR="00A06012">
        <w:t>ем осуществляется</w:t>
      </w:r>
      <w:r w:rsidR="009A7A56">
        <w:t xml:space="preserve"> </w:t>
      </w:r>
      <w:r w:rsidR="009A7A56" w:rsidRPr="009B0057">
        <w:t>на адрес</w:t>
      </w:r>
      <w:r w:rsidR="00DD49B1">
        <w:t>,</w:t>
      </w:r>
      <w:r w:rsidR="009A7A56" w:rsidRPr="009B0057">
        <w:t xml:space="preserve"> указан</w:t>
      </w:r>
      <w:r w:rsidR="00674F8B">
        <w:t>н</w:t>
      </w:r>
      <w:r w:rsidR="009A7A56" w:rsidRPr="009B0057">
        <w:t>ы</w:t>
      </w:r>
      <w:r w:rsidR="003C48FC">
        <w:t>й</w:t>
      </w:r>
      <w:r w:rsidR="009A7A56" w:rsidRPr="009B0057">
        <w:t xml:space="preserve"> в Заявке. </w:t>
      </w:r>
    </w:p>
    <w:p w14:paraId="4983D755" w14:textId="07E4873C" w:rsidR="009A7A56" w:rsidRDefault="009A7A56" w:rsidP="00650F58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 w:rsidRPr="00A116BA">
        <w:t xml:space="preserve">Отправка </w:t>
      </w:r>
      <w:r>
        <w:t>д</w:t>
      </w:r>
      <w:r w:rsidRPr="00A116BA">
        <w:t>ипломов осуществляется в течение 1 месяца после оглашения итогов на сайте без дополнительного запроса.</w:t>
      </w:r>
    </w:p>
    <w:p w14:paraId="6524C0EB" w14:textId="1411F3D1" w:rsidR="0056385E" w:rsidRDefault="0056385E" w:rsidP="00650F58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>Работ</w:t>
      </w:r>
      <w:r w:rsidR="00CC7396">
        <w:t>ы</w:t>
      </w:r>
      <w:r>
        <w:t>, занявш</w:t>
      </w:r>
      <w:r w:rsidR="00CC7396">
        <w:t>ие призовые места (1-ое, 2-ое и 3-е</w:t>
      </w:r>
      <w:r w:rsidR="00CC7396" w:rsidRPr="00CC7396">
        <w:t>)</w:t>
      </w:r>
      <w:r w:rsidRPr="00CC7396">
        <w:t xml:space="preserve">, </w:t>
      </w:r>
      <w:r w:rsidR="00CC7396">
        <w:t xml:space="preserve">при посредничестве </w:t>
      </w:r>
      <w:r w:rsidR="00CC7396" w:rsidRPr="00CC7396">
        <w:t>организаторов</w:t>
      </w:r>
      <w:r w:rsidR="00CC7396">
        <w:t xml:space="preserve">, передаются </w:t>
      </w:r>
      <w:r w:rsidRPr="00CC7396">
        <w:t>в</w:t>
      </w:r>
      <w:r w:rsidR="00CC7396" w:rsidRPr="00CC7396">
        <w:t xml:space="preserve"> дар</w:t>
      </w:r>
      <w:r w:rsidRPr="00CC7396">
        <w:t xml:space="preserve"> социальн</w:t>
      </w:r>
      <w:r w:rsidR="00CC7396">
        <w:t>ым</w:t>
      </w:r>
      <w:r w:rsidRPr="00CC7396">
        <w:t xml:space="preserve"> </w:t>
      </w:r>
      <w:r w:rsidR="00CC7396" w:rsidRPr="00CC7396">
        <w:t>учреждения</w:t>
      </w:r>
      <w:r w:rsidR="00CC7396">
        <w:t>м</w:t>
      </w:r>
      <w:r w:rsidR="00CC7396" w:rsidRPr="00CC7396">
        <w:t>.</w:t>
      </w:r>
    </w:p>
    <w:p w14:paraId="429F6758" w14:textId="18C17066" w:rsidR="00BF6AFA" w:rsidRPr="00455CF5" w:rsidRDefault="00DD49B1" w:rsidP="002048A3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proofErr w:type="gramStart"/>
      <w:r>
        <w:t>Работы</w:t>
      </w:r>
      <w:r w:rsidR="00205D50">
        <w:t xml:space="preserve"> </w:t>
      </w:r>
      <w:r w:rsidR="009A7A56">
        <w:t xml:space="preserve"> можно</w:t>
      </w:r>
      <w:proofErr w:type="gramEnd"/>
      <w:r w:rsidR="009A7A56">
        <w:t xml:space="preserve"> забрать на территории Свято-</w:t>
      </w:r>
      <w:proofErr w:type="spellStart"/>
      <w:r w:rsidR="009A7A56">
        <w:t>Елисаветинского</w:t>
      </w:r>
      <w:proofErr w:type="spellEnd"/>
      <w:r w:rsidR="009A7A56">
        <w:t xml:space="preserve"> женского монастыря г. Минска </w:t>
      </w:r>
      <w:r w:rsidR="003C2DD6" w:rsidRPr="00455CF5">
        <w:t xml:space="preserve">до </w:t>
      </w:r>
      <w:r w:rsidR="00455CF5" w:rsidRPr="00455CF5">
        <w:t>1 июня 2024</w:t>
      </w:r>
      <w:r w:rsidR="008E5CAB" w:rsidRPr="00455CF5">
        <w:t xml:space="preserve"> г.</w:t>
      </w:r>
    </w:p>
    <w:p w14:paraId="385F57A5" w14:textId="387B93A7" w:rsidR="00674F8B" w:rsidRPr="008448E8" w:rsidRDefault="00674F8B" w:rsidP="00674F8B">
      <w:pPr>
        <w:pStyle w:val="20"/>
        <w:shd w:val="clear" w:color="auto" w:fill="auto"/>
        <w:spacing w:after="0" w:line="305" w:lineRule="exact"/>
        <w:ind w:left="1134"/>
        <w:jc w:val="both"/>
      </w:pPr>
    </w:p>
    <w:sectPr w:rsidR="00674F8B" w:rsidRPr="008448E8" w:rsidSect="00EF2EC9">
      <w:footerReference w:type="default" r:id="rId10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F379" w14:textId="77777777" w:rsidR="00EA6D05" w:rsidRDefault="00EA6D05" w:rsidP="009A7A56">
      <w:r>
        <w:separator/>
      </w:r>
    </w:p>
  </w:endnote>
  <w:endnote w:type="continuationSeparator" w:id="0">
    <w:p w14:paraId="1B8A9B20" w14:textId="77777777" w:rsidR="00EA6D05" w:rsidRDefault="00EA6D05" w:rsidP="009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971028"/>
      <w:docPartObj>
        <w:docPartGallery w:val="Page Numbers (Bottom of Page)"/>
        <w:docPartUnique/>
      </w:docPartObj>
    </w:sdtPr>
    <w:sdtEndPr/>
    <w:sdtContent>
      <w:p w14:paraId="691E2999" w14:textId="75C646FC" w:rsidR="009A7A56" w:rsidRDefault="00F300CD">
        <w:pPr>
          <w:pStyle w:val="a7"/>
          <w:jc w:val="center"/>
        </w:pPr>
        <w:r>
          <w:fldChar w:fldCharType="begin"/>
        </w:r>
        <w:r w:rsidR="009A7A56">
          <w:instrText>PAGE   \* MERGEFORMAT</w:instrText>
        </w:r>
        <w:r>
          <w:fldChar w:fldCharType="separate"/>
        </w:r>
        <w:r w:rsidR="00EC37E5">
          <w:rPr>
            <w:noProof/>
          </w:rPr>
          <w:t>3</w:t>
        </w:r>
        <w:r>
          <w:fldChar w:fldCharType="end"/>
        </w:r>
      </w:p>
    </w:sdtContent>
  </w:sdt>
  <w:p w14:paraId="452EC82F" w14:textId="77777777" w:rsidR="009A7A56" w:rsidRDefault="009A7A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63A90" w14:textId="77777777" w:rsidR="00EA6D05" w:rsidRDefault="00EA6D05" w:rsidP="009A7A56">
      <w:r>
        <w:separator/>
      </w:r>
    </w:p>
  </w:footnote>
  <w:footnote w:type="continuationSeparator" w:id="0">
    <w:p w14:paraId="2206533A" w14:textId="77777777" w:rsidR="00EA6D05" w:rsidRDefault="00EA6D05" w:rsidP="009A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3EE"/>
    <w:multiLevelType w:val="multilevel"/>
    <w:tmpl w:val="DEE0F1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1EB0CC3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81B41"/>
    <w:multiLevelType w:val="multilevel"/>
    <w:tmpl w:val="4C92D6D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1E3DC4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2361B6"/>
    <w:multiLevelType w:val="multilevel"/>
    <w:tmpl w:val="88BC1F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D2C60"/>
    <w:multiLevelType w:val="multilevel"/>
    <w:tmpl w:val="14929A7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09D38FF"/>
    <w:multiLevelType w:val="multilevel"/>
    <w:tmpl w:val="6636BD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6B2372"/>
    <w:multiLevelType w:val="multilevel"/>
    <w:tmpl w:val="F4AE75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B6BD0"/>
    <w:multiLevelType w:val="multilevel"/>
    <w:tmpl w:val="1D163EC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CB062F4"/>
    <w:multiLevelType w:val="multilevel"/>
    <w:tmpl w:val="D64260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3D4658B0"/>
    <w:multiLevelType w:val="multilevel"/>
    <w:tmpl w:val="5D201A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D6E609D"/>
    <w:multiLevelType w:val="multilevel"/>
    <w:tmpl w:val="54F47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2" w15:restartNumberingAfterBreak="0">
    <w:nsid w:val="3F73605F"/>
    <w:multiLevelType w:val="multilevel"/>
    <w:tmpl w:val="E39438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41A33D81"/>
    <w:multiLevelType w:val="multilevel"/>
    <w:tmpl w:val="75F251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469D3F72"/>
    <w:multiLevelType w:val="multilevel"/>
    <w:tmpl w:val="70B2D4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E87855"/>
    <w:multiLevelType w:val="multilevel"/>
    <w:tmpl w:val="6B6A3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5C6061"/>
    <w:multiLevelType w:val="multilevel"/>
    <w:tmpl w:val="C6648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53647351"/>
    <w:multiLevelType w:val="hybridMultilevel"/>
    <w:tmpl w:val="6B7CE3E4"/>
    <w:lvl w:ilvl="0" w:tplc="9490BE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984AAE"/>
    <w:multiLevelType w:val="hybridMultilevel"/>
    <w:tmpl w:val="4F827E76"/>
    <w:lvl w:ilvl="0" w:tplc="9490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426C0"/>
    <w:multiLevelType w:val="multilevel"/>
    <w:tmpl w:val="AD8E9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7CC31C46"/>
    <w:multiLevelType w:val="hybridMultilevel"/>
    <w:tmpl w:val="A434F03A"/>
    <w:lvl w:ilvl="0" w:tplc="9490B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6"/>
  </w:num>
  <w:num w:numId="5">
    <w:abstractNumId w:val="11"/>
  </w:num>
  <w:num w:numId="6">
    <w:abstractNumId w:val="18"/>
  </w:num>
  <w:num w:numId="7">
    <w:abstractNumId w:val="17"/>
  </w:num>
  <w:num w:numId="8">
    <w:abstractNumId w:val="20"/>
  </w:num>
  <w:num w:numId="9">
    <w:abstractNumId w:val="5"/>
  </w:num>
  <w:num w:numId="10">
    <w:abstractNumId w:val="16"/>
  </w:num>
  <w:num w:numId="11">
    <w:abstractNumId w:val="15"/>
  </w:num>
  <w:num w:numId="12">
    <w:abstractNumId w:val="10"/>
  </w:num>
  <w:num w:numId="13">
    <w:abstractNumId w:val="19"/>
  </w:num>
  <w:num w:numId="14">
    <w:abstractNumId w:val="0"/>
  </w:num>
  <w:num w:numId="15">
    <w:abstractNumId w:val="8"/>
  </w:num>
  <w:num w:numId="16">
    <w:abstractNumId w:val="9"/>
  </w:num>
  <w:num w:numId="17">
    <w:abstractNumId w:val="13"/>
  </w:num>
  <w:num w:numId="18">
    <w:abstractNumId w:val="12"/>
  </w:num>
  <w:num w:numId="19">
    <w:abstractNumId w:val="3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6"/>
    <w:rsid w:val="0005704E"/>
    <w:rsid w:val="000C0393"/>
    <w:rsid w:val="000F7E2E"/>
    <w:rsid w:val="0010504E"/>
    <w:rsid w:val="001108C2"/>
    <w:rsid w:val="0012559C"/>
    <w:rsid w:val="00146B28"/>
    <w:rsid w:val="00151DE8"/>
    <w:rsid w:val="001546DD"/>
    <w:rsid w:val="00167C27"/>
    <w:rsid w:val="00180FDD"/>
    <w:rsid w:val="00183DB2"/>
    <w:rsid w:val="00187A43"/>
    <w:rsid w:val="001D255A"/>
    <w:rsid w:val="001E5DE5"/>
    <w:rsid w:val="00205D50"/>
    <w:rsid w:val="00255320"/>
    <w:rsid w:val="00262655"/>
    <w:rsid w:val="0027075A"/>
    <w:rsid w:val="002717B4"/>
    <w:rsid w:val="002A4AFC"/>
    <w:rsid w:val="002A532F"/>
    <w:rsid w:val="002D6A6D"/>
    <w:rsid w:val="00311C6C"/>
    <w:rsid w:val="0033453B"/>
    <w:rsid w:val="003B20AB"/>
    <w:rsid w:val="003B2E7B"/>
    <w:rsid w:val="003C2DD6"/>
    <w:rsid w:val="003C48FC"/>
    <w:rsid w:val="003F18B7"/>
    <w:rsid w:val="00440E02"/>
    <w:rsid w:val="004424F5"/>
    <w:rsid w:val="00442E46"/>
    <w:rsid w:val="00455CF5"/>
    <w:rsid w:val="004757A5"/>
    <w:rsid w:val="0049752C"/>
    <w:rsid w:val="004D005D"/>
    <w:rsid w:val="00512E88"/>
    <w:rsid w:val="005354BB"/>
    <w:rsid w:val="0056385E"/>
    <w:rsid w:val="005642FD"/>
    <w:rsid w:val="00583E32"/>
    <w:rsid w:val="006217C9"/>
    <w:rsid w:val="00636186"/>
    <w:rsid w:val="00650F58"/>
    <w:rsid w:val="00656759"/>
    <w:rsid w:val="00660157"/>
    <w:rsid w:val="00674F8B"/>
    <w:rsid w:val="006764A0"/>
    <w:rsid w:val="006C40FE"/>
    <w:rsid w:val="00726C7B"/>
    <w:rsid w:val="00771BE2"/>
    <w:rsid w:val="00780C32"/>
    <w:rsid w:val="007A461F"/>
    <w:rsid w:val="007C2629"/>
    <w:rsid w:val="007C68CF"/>
    <w:rsid w:val="007E4291"/>
    <w:rsid w:val="00807379"/>
    <w:rsid w:val="00823814"/>
    <w:rsid w:val="008448E8"/>
    <w:rsid w:val="008B650A"/>
    <w:rsid w:val="008E5CAB"/>
    <w:rsid w:val="009224BD"/>
    <w:rsid w:val="009272C3"/>
    <w:rsid w:val="009879ED"/>
    <w:rsid w:val="009A1DED"/>
    <w:rsid w:val="009A4BB2"/>
    <w:rsid w:val="009A7A56"/>
    <w:rsid w:val="009C5FB7"/>
    <w:rsid w:val="009F0C7A"/>
    <w:rsid w:val="00A06012"/>
    <w:rsid w:val="00A275B8"/>
    <w:rsid w:val="00A27ED9"/>
    <w:rsid w:val="00AA4099"/>
    <w:rsid w:val="00AB1045"/>
    <w:rsid w:val="00AD1634"/>
    <w:rsid w:val="00AE4333"/>
    <w:rsid w:val="00AF2DF8"/>
    <w:rsid w:val="00AF7B9F"/>
    <w:rsid w:val="00B05F09"/>
    <w:rsid w:val="00B13AD9"/>
    <w:rsid w:val="00B14F14"/>
    <w:rsid w:val="00B32961"/>
    <w:rsid w:val="00B40B6B"/>
    <w:rsid w:val="00B44AEA"/>
    <w:rsid w:val="00B47EEC"/>
    <w:rsid w:val="00B91D1C"/>
    <w:rsid w:val="00BB0FA4"/>
    <w:rsid w:val="00BB3E21"/>
    <w:rsid w:val="00BE5D0A"/>
    <w:rsid w:val="00BF6AFA"/>
    <w:rsid w:val="00C1733D"/>
    <w:rsid w:val="00C1784C"/>
    <w:rsid w:val="00C2663A"/>
    <w:rsid w:val="00C45876"/>
    <w:rsid w:val="00C611D4"/>
    <w:rsid w:val="00C62937"/>
    <w:rsid w:val="00C66811"/>
    <w:rsid w:val="00C71A41"/>
    <w:rsid w:val="00C723ED"/>
    <w:rsid w:val="00C75C8E"/>
    <w:rsid w:val="00C90DAB"/>
    <w:rsid w:val="00C94161"/>
    <w:rsid w:val="00CB022A"/>
    <w:rsid w:val="00CC60BF"/>
    <w:rsid w:val="00CC7396"/>
    <w:rsid w:val="00CF0D83"/>
    <w:rsid w:val="00D6715C"/>
    <w:rsid w:val="00D74766"/>
    <w:rsid w:val="00D74BB3"/>
    <w:rsid w:val="00D826BB"/>
    <w:rsid w:val="00D86754"/>
    <w:rsid w:val="00D90C54"/>
    <w:rsid w:val="00D95836"/>
    <w:rsid w:val="00DD49B1"/>
    <w:rsid w:val="00E11C99"/>
    <w:rsid w:val="00E638C4"/>
    <w:rsid w:val="00E65A70"/>
    <w:rsid w:val="00E86E6C"/>
    <w:rsid w:val="00E9203B"/>
    <w:rsid w:val="00EA5DCC"/>
    <w:rsid w:val="00EA6D05"/>
    <w:rsid w:val="00EC37E5"/>
    <w:rsid w:val="00ED5583"/>
    <w:rsid w:val="00EF2EC9"/>
    <w:rsid w:val="00F179AC"/>
    <w:rsid w:val="00F21C56"/>
    <w:rsid w:val="00F253BF"/>
    <w:rsid w:val="00F300CD"/>
    <w:rsid w:val="00F6766F"/>
    <w:rsid w:val="00F9485F"/>
    <w:rsid w:val="00FC0C6C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0FC"/>
  <w15:docId w15:val="{C6DCB843-03DD-4D3F-AC40-BF60481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A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A5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7A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7A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A5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9A7A56"/>
    <w:pPr>
      <w:shd w:val="clear" w:color="auto" w:fill="FFFFFF"/>
      <w:spacing w:before="13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9A7A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7A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A5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A7A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A5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1BE2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A461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F2EC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C7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itel-mi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otechnik/Aleksandr_Mileant/evangelskie-pritc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estrados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Чечко</dc:creator>
  <cp:keywords/>
  <dc:description/>
  <cp:lastModifiedBy>Анна Братанова</cp:lastModifiedBy>
  <cp:revision>19</cp:revision>
  <cp:lastPrinted>2020-12-10T08:06:00Z</cp:lastPrinted>
  <dcterms:created xsi:type="dcterms:W3CDTF">2023-03-22T09:07:00Z</dcterms:created>
  <dcterms:modified xsi:type="dcterms:W3CDTF">2024-04-02T11:48:00Z</dcterms:modified>
</cp:coreProperties>
</file>