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11" w:rsidRDefault="00A861C3">
      <w:pPr>
        <w:pStyle w:val="a7"/>
      </w:pPr>
      <w:r>
        <w:rPr>
          <w:rStyle w:val="a3"/>
        </w:rPr>
        <w:t>Программа 21-</w:t>
      </w:r>
      <w:r w:rsidR="00EA296B">
        <w:rPr>
          <w:rStyle w:val="a3"/>
        </w:rPr>
        <w:t xml:space="preserve">й встречи «АНАСТАСИС» в </w:t>
      </w:r>
      <w:proofErr w:type="spellStart"/>
      <w:r w:rsidR="00EA296B">
        <w:rPr>
          <w:rStyle w:val="a3"/>
        </w:rPr>
        <w:t>Жировичах</w:t>
      </w:r>
      <w:proofErr w:type="spellEnd"/>
      <w:r w:rsidR="00EA296B">
        <w:rPr>
          <w:rStyle w:val="a3"/>
        </w:rPr>
        <w:t xml:space="preserve"> 1</w:t>
      </w:r>
      <w:r>
        <w:rPr>
          <w:rStyle w:val="a3"/>
          <w:rFonts w:ascii="Times New Roman" w:hAnsi="Times New Roman" w:cs="Times New Roman"/>
        </w:rPr>
        <w:t>‒</w:t>
      </w:r>
      <w:r w:rsidR="00EA296B">
        <w:rPr>
          <w:rStyle w:val="a3"/>
        </w:rPr>
        <w:t>3 марта 2019 г.</w:t>
      </w:r>
    </w:p>
    <w:p w:rsidR="00AF4E11" w:rsidRDefault="00EA296B">
      <w:pPr>
        <w:pStyle w:val="a7"/>
      </w:pPr>
      <w:r>
        <w:t>Тема: Домашнее насилие: снять «маски». Победить в себе агрессора и жертву.</w:t>
      </w:r>
    </w:p>
    <w:p w:rsidR="00AF4E11" w:rsidRDefault="00AF4E11">
      <w:pPr>
        <w:pStyle w:val="a7"/>
      </w:pPr>
    </w:p>
    <w:p w:rsidR="00AF4E11" w:rsidRDefault="00EA296B">
      <w:pPr>
        <w:pStyle w:val="a7"/>
      </w:pPr>
      <w:r>
        <w:rPr>
          <w:rStyle w:val="a3"/>
        </w:rPr>
        <w:t xml:space="preserve"> 1 </w:t>
      </w:r>
      <w:proofErr w:type="gramStart"/>
      <w:r>
        <w:rPr>
          <w:rStyle w:val="a3"/>
        </w:rPr>
        <w:t>марта,  пятница</w:t>
      </w:r>
      <w:proofErr w:type="gramEnd"/>
    </w:p>
    <w:p w:rsidR="00AF4E11" w:rsidRDefault="00A861C3">
      <w:pPr>
        <w:pStyle w:val="a7"/>
        <w:numPr>
          <w:ilvl w:val="0"/>
          <w:numId w:val="1"/>
        </w:numPr>
        <w:tabs>
          <w:tab w:val="left" w:pos="0"/>
        </w:tabs>
        <w:spacing w:after="0"/>
      </w:pPr>
      <w:r>
        <w:t>15:</w:t>
      </w:r>
      <w:r w:rsidR="00EA296B">
        <w:t>00 и далее –  заезд участников. Регистрация в Молодежном Центре колледжа.</w:t>
      </w:r>
    </w:p>
    <w:p w:rsidR="00AF4E11" w:rsidRDefault="00A861C3">
      <w:pPr>
        <w:pStyle w:val="a7"/>
        <w:numPr>
          <w:ilvl w:val="0"/>
          <w:numId w:val="1"/>
        </w:numPr>
        <w:tabs>
          <w:tab w:val="left" w:pos="0"/>
        </w:tabs>
        <w:spacing w:after="0"/>
      </w:pPr>
      <w:proofErr w:type="gramStart"/>
      <w:r>
        <w:t>18:</w:t>
      </w:r>
      <w:r w:rsidR="00EA296B">
        <w:t>00  –</w:t>
      </w:r>
      <w:proofErr w:type="gramEnd"/>
      <w:r w:rsidR="00EA296B">
        <w:t xml:space="preserve"> </w:t>
      </w:r>
      <w:r>
        <w:t>в</w:t>
      </w:r>
      <w:r w:rsidR="00EA296B">
        <w:t>ечерня.</w:t>
      </w:r>
    </w:p>
    <w:p w:rsidR="00AF4E11" w:rsidRDefault="00EA296B">
      <w:pPr>
        <w:pStyle w:val="a7"/>
        <w:numPr>
          <w:ilvl w:val="0"/>
          <w:numId w:val="1"/>
        </w:numPr>
        <w:tabs>
          <w:tab w:val="left" w:pos="0"/>
        </w:tabs>
        <w:spacing w:after="0"/>
      </w:pPr>
      <w:r>
        <w:t>Ужин – самостоятельно.</w:t>
      </w:r>
    </w:p>
    <w:p w:rsidR="00AF4E11" w:rsidRDefault="00A861C3">
      <w:pPr>
        <w:pStyle w:val="a7"/>
        <w:numPr>
          <w:ilvl w:val="0"/>
          <w:numId w:val="1"/>
        </w:numPr>
        <w:tabs>
          <w:tab w:val="left" w:pos="0"/>
        </w:tabs>
        <w:spacing w:after="0"/>
      </w:pPr>
      <w:r>
        <w:t>19:</w:t>
      </w:r>
      <w:r w:rsidR="00EA296B">
        <w:t>00 – работа с детьми и подростками (психологи центра «</w:t>
      </w:r>
      <w:proofErr w:type="spellStart"/>
      <w:r w:rsidR="00EA296B">
        <w:t>Матуля</w:t>
      </w:r>
      <w:proofErr w:type="spellEnd"/>
      <w:r w:rsidR="00EA296B">
        <w:t>»; под колокольней).</w:t>
      </w:r>
    </w:p>
    <w:p w:rsidR="00AF4E11" w:rsidRDefault="00A861C3">
      <w:pPr>
        <w:pStyle w:val="a7"/>
        <w:numPr>
          <w:ilvl w:val="0"/>
          <w:numId w:val="1"/>
        </w:numPr>
        <w:tabs>
          <w:tab w:val="left" w:pos="0"/>
        </w:tabs>
        <w:spacing w:after="0"/>
      </w:pPr>
      <w:r>
        <w:t>19:</w:t>
      </w:r>
      <w:r w:rsidR="00EA296B">
        <w:t>00</w:t>
      </w:r>
      <w:r w:rsidR="00EA296B">
        <w:rPr>
          <w:rStyle w:val="a5"/>
        </w:rPr>
        <w:t xml:space="preserve"> – </w:t>
      </w:r>
      <w:r w:rsidR="00EA296B">
        <w:t xml:space="preserve">открытие встречи в МЦ колледжа. Знакомство для новичков. Фильм «Половина меня». Индивидуальное консультирование. </w:t>
      </w:r>
    </w:p>
    <w:p w:rsidR="00AF4E11" w:rsidRDefault="00A861C3">
      <w:pPr>
        <w:pStyle w:val="a7"/>
        <w:numPr>
          <w:ilvl w:val="0"/>
          <w:numId w:val="1"/>
        </w:numPr>
        <w:tabs>
          <w:tab w:val="left" w:pos="0"/>
        </w:tabs>
      </w:pPr>
      <w:r>
        <w:t>23:</w:t>
      </w:r>
      <w:r w:rsidR="00EA296B">
        <w:t xml:space="preserve">00 –  </w:t>
      </w:r>
      <w:r>
        <w:t>о</w:t>
      </w:r>
      <w:r w:rsidR="00EA296B">
        <w:t>тбой.</w:t>
      </w:r>
    </w:p>
    <w:p w:rsidR="00AF4E11" w:rsidRDefault="00EA296B">
      <w:pPr>
        <w:pStyle w:val="a7"/>
      </w:pPr>
      <w:r>
        <w:rPr>
          <w:rStyle w:val="a3"/>
        </w:rPr>
        <w:t xml:space="preserve">2 </w:t>
      </w:r>
      <w:proofErr w:type="gramStart"/>
      <w:r>
        <w:rPr>
          <w:rStyle w:val="a3"/>
        </w:rPr>
        <w:t xml:space="preserve">марта,  </w:t>
      </w:r>
      <w:r>
        <w:rPr>
          <w:rStyle w:val="a3"/>
        </w:rPr>
        <w:t>суббота</w:t>
      </w:r>
      <w:proofErr w:type="gramEnd"/>
    </w:p>
    <w:p w:rsidR="00AF4E11" w:rsidRDefault="00A861C3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06:</w:t>
      </w:r>
      <w:r w:rsidR="00EA296B">
        <w:t xml:space="preserve">30 – </w:t>
      </w:r>
      <w:r>
        <w:t>л</w:t>
      </w:r>
      <w:r w:rsidR="00EA296B">
        <w:t>итургия в монастыре (</w:t>
      </w:r>
      <w:r>
        <w:t>при хорошей</w:t>
      </w:r>
      <w:r w:rsidR="00EA296B">
        <w:t xml:space="preserve"> погод</w:t>
      </w:r>
      <w:r>
        <w:t>е</w:t>
      </w:r>
      <w:r w:rsidR="00EA296B">
        <w:t xml:space="preserve"> в 7</w:t>
      </w:r>
      <w:r>
        <w:t>:</w:t>
      </w:r>
      <w:r w:rsidR="00EA296B">
        <w:t>00 возможен крестный ход на родник).</w:t>
      </w:r>
    </w:p>
    <w:p w:rsidR="00AF4E11" w:rsidRDefault="00104F20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09:</w:t>
      </w:r>
      <w:r w:rsidR="00EA296B">
        <w:t>00</w:t>
      </w:r>
      <w:r>
        <w:t>–</w:t>
      </w:r>
      <w:proofErr w:type="gramStart"/>
      <w:r>
        <w:t>09:</w:t>
      </w:r>
      <w:r w:rsidR="00EA296B">
        <w:t>30  –</w:t>
      </w:r>
      <w:proofErr w:type="gramEnd"/>
      <w:r w:rsidR="00EA296B">
        <w:t xml:space="preserve">  </w:t>
      </w:r>
      <w:r>
        <w:t>з</w:t>
      </w:r>
      <w:r w:rsidR="00EA296B">
        <w:t>автрак [1]. Продолжение регистрации.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rPr>
          <w:rStyle w:val="a3"/>
        </w:rPr>
        <w:t xml:space="preserve">Семинар: </w:t>
      </w:r>
      <w:r w:rsidR="00104F20">
        <w:t>09:</w:t>
      </w:r>
      <w:r>
        <w:t xml:space="preserve">40 –  </w:t>
      </w:r>
      <w:r w:rsidR="00104F20">
        <w:t>в</w:t>
      </w:r>
      <w:r>
        <w:t>ступительное слово.   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Понятие о насилии в семье. Основные виды насилия.  Стадии раз</w:t>
      </w:r>
      <w:r>
        <w:t>вития насилия.  Сценарии и роли. Своевременное распознавание.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Апостол Павел о взаимоотношениях в семье. Христианское отношение к насилию. Христианская жертвенность и позиция «жертвы».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 xml:space="preserve">Опасность подмен в духовной жизни на невротической почве. Манипуляции с </w:t>
      </w:r>
      <w:r>
        <w:t xml:space="preserve">использованием христианской риторики и невротическое восприятие </w:t>
      </w:r>
      <w:r w:rsidR="0049380D">
        <w:t>Православия</w:t>
      </w:r>
      <w:r>
        <w:t xml:space="preserve"> как шаг </w:t>
      </w:r>
      <w:r w:rsidR="0049380D">
        <w:t xml:space="preserve">к </w:t>
      </w:r>
      <w:r>
        <w:t>созданию условий для развития насилия.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 xml:space="preserve">Юридические аспекты. 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 xml:space="preserve">Меняем отношение к себе! Ресурсы помощи жертвам и агрессорам.  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 xml:space="preserve">Приглашенные для участия и проведения: Центр </w:t>
      </w:r>
      <w:r>
        <w:t>поддержки семьи и материнства «</w:t>
      </w:r>
      <w:proofErr w:type="spellStart"/>
      <w:r>
        <w:t>Матуля</w:t>
      </w:r>
      <w:proofErr w:type="spellEnd"/>
      <w:r>
        <w:t xml:space="preserve">»; Синодальная комиссия по вопросам семьи; Союз </w:t>
      </w:r>
      <w:proofErr w:type="spellStart"/>
      <w:r>
        <w:t>сестричеств</w:t>
      </w:r>
      <w:proofErr w:type="spellEnd"/>
      <w:r>
        <w:t xml:space="preserve"> Бел. Прав. Церкви; Фонд имени </w:t>
      </w:r>
      <w:proofErr w:type="spellStart"/>
      <w:r>
        <w:t>п</w:t>
      </w:r>
      <w:r w:rsidR="0049380D">
        <w:t>р</w:t>
      </w:r>
      <w:r>
        <w:t>п</w:t>
      </w:r>
      <w:proofErr w:type="spellEnd"/>
      <w:r>
        <w:t xml:space="preserve">. Евфросинии Полоцкой; представители и специалисты </w:t>
      </w:r>
      <w:proofErr w:type="spellStart"/>
      <w:r>
        <w:t>соц</w:t>
      </w:r>
      <w:r>
        <w:t>служб</w:t>
      </w:r>
      <w:proofErr w:type="spellEnd"/>
      <w:r>
        <w:t xml:space="preserve">; психологи </w:t>
      </w:r>
      <w:r>
        <w:rPr>
          <w:rStyle w:val="a3"/>
        </w:rPr>
        <w:t xml:space="preserve">Марина </w:t>
      </w:r>
      <w:proofErr w:type="spellStart"/>
      <w:r>
        <w:rPr>
          <w:rStyle w:val="a3"/>
        </w:rPr>
        <w:t>Филоник</w:t>
      </w:r>
      <w:proofErr w:type="spellEnd"/>
      <w:r>
        <w:t xml:space="preserve"> и </w:t>
      </w:r>
      <w:r>
        <w:rPr>
          <w:rStyle w:val="a3"/>
        </w:rPr>
        <w:t xml:space="preserve">Наталья </w:t>
      </w:r>
      <w:proofErr w:type="spellStart"/>
      <w:r>
        <w:rPr>
          <w:rStyle w:val="a3"/>
        </w:rPr>
        <w:t>Скуратовская</w:t>
      </w:r>
      <w:proofErr w:type="spellEnd"/>
      <w:r>
        <w:t xml:space="preserve"> (Москва).</w:t>
      </w:r>
    </w:p>
    <w:p w:rsidR="00AF4E11" w:rsidRDefault="0049380D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12:</w:t>
      </w:r>
      <w:r w:rsidR="00EA296B">
        <w:t>30</w:t>
      </w:r>
      <w:r w:rsidR="00FD0F1C">
        <w:t>–</w:t>
      </w:r>
      <w:r w:rsidR="00EA296B">
        <w:t>1</w:t>
      </w:r>
      <w:r w:rsidR="00FD0F1C">
        <w:t>3:</w:t>
      </w:r>
      <w:r w:rsidR="00EA296B">
        <w:t xml:space="preserve">20 –  </w:t>
      </w:r>
      <w:r>
        <w:t>о</w:t>
      </w:r>
      <w:r w:rsidR="00EA296B">
        <w:t>тветы на вопросы и выступления участников из зала.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Фото.</w:t>
      </w:r>
    </w:p>
    <w:p w:rsidR="00AF4E11" w:rsidRDefault="00FD0F1C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 13:30–</w:t>
      </w:r>
      <w:r w:rsidR="00EA296B">
        <w:t>14</w:t>
      </w:r>
      <w:r>
        <w:t>:</w:t>
      </w:r>
      <w:r w:rsidR="00EA296B">
        <w:t xml:space="preserve">00 </w:t>
      </w:r>
      <w:r w:rsidR="0049380D">
        <w:t>–</w:t>
      </w:r>
      <w:r w:rsidR="0049380D">
        <w:t xml:space="preserve"> о</w:t>
      </w:r>
      <w:r w:rsidR="00EA296B">
        <w:t>бед.</w:t>
      </w:r>
    </w:p>
    <w:p w:rsidR="00AF4E11" w:rsidRDefault="00FD0F1C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14:00–17:</w:t>
      </w:r>
      <w:r w:rsidR="00EA296B">
        <w:t xml:space="preserve">00 – </w:t>
      </w:r>
      <w:r>
        <w:t>л</w:t>
      </w:r>
      <w:r w:rsidR="00EA296B">
        <w:t>ичное общение (со специалистами; с выздоравливающими).</w:t>
      </w:r>
    </w:p>
    <w:p w:rsidR="00AF4E11" w:rsidRDefault="00FD0F1C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14:</w:t>
      </w:r>
      <w:r w:rsidR="00EA296B">
        <w:t>30 – 17</w:t>
      </w:r>
      <w:r>
        <w:t>:</w:t>
      </w:r>
      <w:r w:rsidR="00EA296B">
        <w:t xml:space="preserve">00 – </w:t>
      </w:r>
      <w:r>
        <w:t>п</w:t>
      </w:r>
      <w:r w:rsidR="00EA296B">
        <w:t>рактическая работа со специалистами в группах.</w:t>
      </w:r>
    </w:p>
    <w:p w:rsidR="00AF4E11" w:rsidRDefault="00FD0F1C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15:00–</w:t>
      </w:r>
      <w:proofErr w:type="gramStart"/>
      <w:r w:rsidR="00EA296B">
        <w:t>17</w:t>
      </w:r>
      <w:r>
        <w:t>:</w:t>
      </w:r>
      <w:r w:rsidR="00EA296B">
        <w:t>00  –</w:t>
      </w:r>
      <w:proofErr w:type="gramEnd"/>
      <w:r w:rsidR="00EA296B">
        <w:t xml:space="preserve"> </w:t>
      </w:r>
      <w:r>
        <w:t>о</w:t>
      </w:r>
      <w:r w:rsidR="00EA296B">
        <w:t xml:space="preserve">ткрытые </w:t>
      </w:r>
      <w:r w:rsidR="00EA296B">
        <w:t>собр</w:t>
      </w:r>
      <w:r>
        <w:t>ания групп, работающих по 12-</w:t>
      </w:r>
      <w:r w:rsidR="00EA296B">
        <w:t>шаговой программе</w:t>
      </w:r>
      <w:r>
        <w:t>.</w:t>
      </w:r>
    </w:p>
    <w:p w:rsidR="00AF4E11" w:rsidRDefault="00FD0F1C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17:00</w:t>
      </w:r>
      <w:r>
        <w:t>–</w:t>
      </w:r>
      <w:r w:rsidR="00EA296B">
        <w:t>18</w:t>
      </w:r>
      <w:r>
        <w:t>:</w:t>
      </w:r>
      <w:r w:rsidR="00EA296B">
        <w:t>00 –   перерыв на ужин и отдых.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18</w:t>
      </w:r>
      <w:r w:rsidR="001A64DC">
        <w:t>:</w:t>
      </w:r>
      <w:r>
        <w:t xml:space="preserve">00 – </w:t>
      </w:r>
      <w:r w:rsidR="001A64DC">
        <w:t>в</w:t>
      </w:r>
      <w:r>
        <w:t>ечерня (в Успенском соборе), исповедь</w:t>
      </w:r>
      <w:r w:rsidR="001A64DC">
        <w:t>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21</w:t>
      </w:r>
      <w:r w:rsidR="001A64DC">
        <w:t>:</w:t>
      </w:r>
      <w:r>
        <w:t>00</w:t>
      </w:r>
      <w:r>
        <w:rPr>
          <w:rStyle w:val="a5"/>
        </w:rPr>
        <w:t xml:space="preserve"> – </w:t>
      </w:r>
      <w:r w:rsidR="001A64DC">
        <w:t>т</w:t>
      </w:r>
      <w:r>
        <w:t xml:space="preserve">ворческий вечер. </w:t>
      </w:r>
      <w:proofErr w:type="spellStart"/>
      <w:r>
        <w:t>Батлейка</w:t>
      </w:r>
      <w:proofErr w:type="spellEnd"/>
      <w:r>
        <w:t xml:space="preserve"> «Рождественское путешествие в реальность».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  <w:spacing w:after="0"/>
      </w:pPr>
      <w:r>
        <w:t>22</w:t>
      </w:r>
      <w:r w:rsidR="001A64DC">
        <w:t>:</w:t>
      </w:r>
      <w:r>
        <w:t xml:space="preserve">00 – </w:t>
      </w:r>
      <w:r w:rsidR="001A64DC">
        <w:t>п</w:t>
      </w:r>
      <w:r>
        <w:t xml:space="preserve">равило ко </w:t>
      </w:r>
      <w:r w:rsidR="001A64DC">
        <w:t>С</w:t>
      </w:r>
      <w:r>
        <w:t>в. Причащению</w:t>
      </w:r>
      <w:r w:rsidR="001A64DC">
        <w:t>.</w:t>
      </w:r>
    </w:p>
    <w:p w:rsidR="00AF4E11" w:rsidRDefault="00EA296B">
      <w:pPr>
        <w:pStyle w:val="a7"/>
        <w:numPr>
          <w:ilvl w:val="0"/>
          <w:numId w:val="2"/>
        </w:numPr>
        <w:tabs>
          <w:tab w:val="left" w:pos="0"/>
        </w:tabs>
      </w:pPr>
      <w:r>
        <w:lastRenderedPageBreak/>
        <w:t>23</w:t>
      </w:r>
      <w:r w:rsidR="001A64DC">
        <w:t>:</w:t>
      </w:r>
      <w:r>
        <w:t xml:space="preserve">00 – </w:t>
      </w:r>
      <w:r w:rsidR="001A64DC">
        <w:t>о</w:t>
      </w:r>
      <w:r>
        <w:t>тбой.</w:t>
      </w:r>
    </w:p>
    <w:p w:rsidR="00AF4E11" w:rsidRDefault="00EA296B">
      <w:pPr>
        <w:pStyle w:val="a7"/>
      </w:pPr>
      <w:r>
        <w:rPr>
          <w:rStyle w:val="a3"/>
        </w:rPr>
        <w:t>3 марта, воскресенье</w:t>
      </w:r>
    </w:p>
    <w:p w:rsidR="00AF4E11" w:rsidRDefault="00EA296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>06</w:t>
      </w:r>
      <w:r w:rsidR="001A64DC">
        <w:t>:</w:t>
      </w:r>
      <w:r>
        <w:t xml:space="preserve">30 – ранняя </w:t>
      </w:r>
      <w:r w:rsidR="001A64DC">
        <w:t>л</w:t>
      </w:r>
      <w:r>
        <w:t xml:space="preserve">итургия в </w:t>
      </w:r>
      <w:proofErr w:type="gramStart"/>
      <w:r>
        <w:t>Никольском  храме</w:t>
      </w:r>
      <w:proofErr w:type="gramEnd"/>
      <w:r>
        <w:t>.</w:t>
      </w:r>
    </w:p>
    <w:p w:rsidR="00AF4E11" w:rsidRDefault="00EA296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>09:</w:t>
      </w:r>
      <w:r>
        <w:t xml:space="preserve">00 – фуршет в колледже.                             </w:t>
      </w:r>
    </w:p>
    <w:p w:rsidR="00AF4E11" w:rsidRDefault="00EA296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>10:00–</w:t>
      </w:r>
      <w:r>
        <w:t>12:</w:t>
      </w:r>
      <w:r>
        <w:t>30 – о</w:t>
      </w:r>
      <w:r>
        <w:t xml:space="preserve">бщее собрание. Представляем: «Православные супружеские встречи» (священник Владимир </w:t>
      </w:r>
      <w:proofErr w:type="spellStart"/>
      <w:r>
        <w:t>Шейдак</w:t>
      </w:r>
      <w:proofErr w:type="spellEnd"/>
      <w:r>
        <w:t>). Выступле</w:t>
      </w:r>
      <w:r>
        <w:t xml:space="preserve">ния приглашенных специалистов и участников из зала. </w:t>
      </w:r>
    </w:p>
    <w:p w:rsidR="00AF4E11" w:rsidRDefault="00EA296B">
      <w:pPr>
        <w:pStyle w:val="a7"/>
        <w:numPr>
          <w:ilvl w:val="0"/>
          <w:numId w:val="3"/>
        </w:numPr>
        <w:tabs>
          <w:tab w:val="left" w:pos="0"/>
        </w:tabs>
      </w:pPr>
      <w:r>
        <w:t>13:00–</w:t>
      </w:r>
      <w:proofErr w:type="gramStart"/>
      <w:r>
        <w:t>15:</w:t>
      </w:r>
      <w:r>
        <w:t>00</w:t>
      </w:r>
      <w:bookmarkStart w:id="0" w:name="_GoBack"/>
      <w:r>
        <w:t> </w:t>
      </w:r>
      <w:bookmarkEnd w:id="0"/>
      <w:r>
        <w:t xml:space="preserve"> –</w:t>
      </w:r>
      <w:proofErr w:type="gramEnd"/>
      <w:r>
        <w:t xml:space="preserve"> работа в группах. </w:t>
      </w:r>
    </w:p>
    <w:p w:rsidR="00AF4E11" w:rsidRDefault="00AF4E11">
      <w:pPr>
        <w:pStyle w:val="a7"/>
        <w:rPr>
          <w:rStyle w:val="a3"/>
        </w:rPr>
      </w:pPr>
    </w:p>
    <w:p w:rsidR="00AF4E11" w:rsidRDefault="00AF4E11">
      <w:pPr>
        <w:pStyle w:val="a7"/>
        <w:spacing w:after="0"/>
        <w:rPr>
          <w:color w:val="000000"/>
          <w:highlight w:val="white"/>
        </w:rPr>
      </w:pPr>
    </w:p>
    <w:p w:rsidR="00AF4E11" w:rsidRDefault="00AF4E11"/>
    <w:sectPr w:rsidR="00AF4E1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197"/>
    <w:multiLevelType w:val="multilevel"/>
    <w:tmpl w:val="FA948CC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E98643F"/>
    <w:multiLevelType w:val="multilevel"/>
    <w:tmpl w:val="3146D1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593A4CF5"/>
    <w:multiLevelType w:val="multilevel"/>
    <w:tmpl w:val="0E10D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1C44F4"/>
    <w:multiLevelType w:val="multilevel"/>
    <w:tmpl w:val="17C2E4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4E11"/>
    <w:rsid w:val="00104F20"/>
    <w:rsid w:val="001A64DC"/>
    <w:rsid w:val="0049380D"/>
    <w:rsid w:val="00A861C3"/>
    <w:rsid w:val="00AF4E11"/>
    <w:rsid w:val="00EA296B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D027"/>
  <w15:docId w15:val="{9EEE5A45-A517-4773-A776-64A31F4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2019-02-12T15:39:00Z</dcterms:created>
  <dcterms:modified xsi:type="dcterms:W3CDTF">2019-02-12T13:10:00Z</dcterms:modified>
  <dc:language>ru-RU</dc:language>
</cp:coreProperties>
</file>